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870B4">
      <w:pPr>
        <w:pStyle w:val="6"/>
        <w:ind w:left="126"/>
        <w:rPr>
          <w:sz w:val="20"/>
        </w:rPr>
      </w:pPr>
      <w:r>
        <w:rPr>
          <w:sz w:val="20"/>
        </w:rPr>
        <w:drawing>
          <wp:inline distT="0" distB="0" distL="0" distR="0">
            <wp:extent cx="3200400" cy="117983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687" cy="1180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5A462">
      <w:pPr>
        <w:pStyle w:val="6"/>
        <w:ind w:left="0"/>
        <w:rPr>
          <w:sz w:val="48"/>
        </w:rPr>
      </w:pPr>
    </w:p>
    <w:p w14:paraId="2D410454">
      <w:pPr>
        <w:pStyle w:val="6"/>
        <w:ind w:left="0"/>
        <w:rPr>
          <w:sz w:val="48"/>
        </w:rPr>
      </w:pPr>
    </w:p>
    <w:p w14:paraId="417242A1">
      <w:pPr>
        <w:pStyle w:val="6"/>
        <w:ind w:left="0"/>
        <w:rPr>
          <w:sz w:val="48"/>
        </w:rPr>
      </w:pPr>
    </w:p>
    <w:p w14:paraId="07A21DE2">
      <w:pPr>
        <w:pStyle w:val="6"/>
        <w:ind w:left="0"/>
        <w:rPr>
          <w:sz w:val="48"/>
        </w:rPr>
      </w:pPr>
    </w:p>
    <w:p w14:paraId="268A63CE">
      <w:pPr>
        <w:pStyle w:val="6"/>
        <w:ind w:left="0"/>
        <w:rPr>
          <w:sz w:val="48"/>
        </w:rPr>
      </w:pPr>
    </w:p>
    <w:p w14:paraId="3F8BBF62">
      <w:pPr>
        <w:pStyle w:val="6"/>
        <w:ind w:left="0"/>
        <w:rPr>
          <w:sz w:val="48"/>
        </w:rPr>
      </w:pPr>
    </w:p>
    <w:p w14:paraId="377D9305">
      <w:pPr>
        <w:pStyle w:val="6"/>
        <w:spacing w:before="103"/>
        <w:ind w:left="0"/>
        <w:rPr>
          <w:sz w:val="48"/>
        </w:rPr>
      </w:pPr>
    </w:p>
    <w:p w14:paraId="2DCEE69C">
      <w:pPr>
        <w:pStyle w:val="7"/>
      </w:pPr>
      <w:r>
        <w:rPr>
          <w:sz w:val="56"/>
        </w:rPr>
        <w:t>И</w:t>
      </w:r>
      <w:r>
        <w:t>НСТРУКЦИЯ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ОХРАНЕ</w:t>
      </w:r>
      <w:r>
        <w:rPr>
          <w:spacing w:val="-4"/>
        </w:rPr>
        <w:t xml:space="preserve"> </w:t>
      </w:r>
      <w:r>
        <w:rPr>
          <w:spacing w:val="-2"/>
        </w:rPr>
        <w:t>ТРУДА</w:t>
      </w:r>
    </w:p>
    <w:p w14:paraId="6764182B">
      <w:pPr>
        <w:pStyle w:val="6"/>
        <w:spacing w:before="5"/>
        <w:ind w:left="0"/>
        <w:rPr>
          <w:sz w:val="48"/>
        </w:rPr>
      </w:pPr>
    </w:p>
    <w:p w14:paraId="4BAB5477">
      <w:pPr>
        <w:spacing w:before="0" w:line="460" w:lineRule="exact"/>
        <w:ind w:left="402" w:right="0" w:firstLine="0"/>
        <w:jc w:val="left"/>
        <w:rPr>
          <w:sz w:val="40"/>
        </w:rPr>
      </w:pPr>
      <w:r>
        <w:rPr>
          <w:sz w:val="40"/>
        </w:rPr>
        <w:t>компетенции</w:t>
      </w:r>
      <w:r>
        <w:rPr>
          <w:spacing w:val="-15"/>
          <w:sz w:val="40"/>
        </w:rPr>
        <w:t xml:space="preserve"> </w:t>
      </w:r>
      <w:r>
        <w:rPr>
          <w:sz w:val="40"/>
        </w:rPr>
        <w:t>«</w:t>
      </w:r>
      <w:r>
        <w:rPr>
          <w:spacing w:val="-2"/>
          <w:sz w:val="40"/>
        </w:rPr>
        <w:t>Фельдшер</w:t>
      </w:r>
      <w:r>
        <w:rPr>
          <w:rFonts w:hint="default"/>
          <w:spacing w:val="-2"/>
          <w:sz w:val="40"/>
          <w:lang w:val="ru-RU"/>
        </w:rPr>
        <w:t xml:space="preserve"> по медицинской реабилитации</w:t>
      </w:r>
      <w:r>
        <w:rPr>
          <w:spacing w:val="-2"/>
          <w:sz w:val="40"/>
        </w:rPr>
        <w:t>»</w:t>
      </w:r>
    </w:p>
    <w:p w14:paraId="5CA24AFD">
      <w:pPr>
        <w:spacing w:after="0" w:line="360" w:lineRule="auto"/>
        <w:jc w:val="center"/>
        <w:rPr>
          <w:sz w:val="36"/>
        </w:rPr>
      </w:pPr>
      <w:r>
        <w:rPr>
          <w:rFonts w:hint="default" w:ascii="Times New Roman" w:hAnsi="Times New Roman" w:eastAsia="Arial Unicode MS"/>
          <w:sz w:val="36"/>
          <w:szCs w:val="36"/>
        </w:rPr>
        <w:t xml:space="preserve">итогового(межрегионального) этапа </w:t>
      </w:r>
      <w:r>
        <w:rPr>
          <w:rFonts w:hint="default" w:ascii="Times New Roman" w:hAnsi="Times New Roman" w:eastAsia="Arial Unicode MS"/>
          <w:sz w:val="36"/>
          <w:szCs w:val="36"/>
          <w:lang w:val="ru-RU"/>
        </w:rPr>
        <w:t xml:space="preserve"> </w:t>
      </w:r>
      <w:bookmarkStart w:id="23" w:name="_GoBack"/>
      <w:bookmarkEnd w:id="23"/>
      <w:r>
        <w:rPr>
          <w:sz w:val="36"/>
        </w:rPr>
        <w:t>Чемпионата</w:t>
      </w:r>
      <w:r>
        <w:rPr>
          <w:spacing w:val="-9"/>
          <w:sz w:val="36"/>
        </w:rPr>
        <w:t xml:space="preserve"> </w:t>
      </w:r>
      <w:r>
        <w:rPr>
          <w:sz w:val="36"/>
          <w:lang w:val="ru-RU"/>
        </w:rPr>
        <w:t>высоких</w:t>
      </w:r>
      <w:r>
        <w:rPr>
          <w:rFonts w:hint="default"/>
          <w:sz w:val="36"/>
          <w:lang w:val="ru-RU"/>
        </w:rPr>
        <w:t xml:space="preserve"> технологий</w:t>
      </w:r>
      <w:r>
        <w:rPr>
          <w:sz w:val="36"/>
        </w:rPr>
        <w:t xml:space="preserve"> «Профессионалы» в 202</w:t>
      </w:r>
      <w:r>
        <w:rPr>
          <w:rFonts w:hint="default"/>
          <w:sz w:val="36"/>
          <w:lang w:val="ru-RU"/>
        </w:rPr>
        <w:t>5</w:t>
      </w:r>
      <w:r>
        <w:rPr>
          <w:sz w:val="36"/>
        </w:rPr>
        <w:t xml:space="preserve"> г.</w:t>
      </w:r>
    </w:p>
    <w:p w14:paraId="23394E25">
      <w:pPr>
        <w:spacing w:before="0"/>
        <w:ind w:left="1939" w:right="0" w:hanging="1451"/>
        <w:jc w:val="left"/>
        <w:rPr>
          <w:sz w:val="36"/>
        </w:rPr>
      </w:pPr>
    </w:p>
    <w:p w14:paraId="57695082">
      <w:pPr>
        <w:spacing w:before="0"/>
        <w:ind w:left="1939" w:right="0" w:hanging="1451"/>
        <w:jc w:val="left"/>
        <w:rPr>
          <w:sz w:val="36"/>
        </w:rPr>
      </w:pPr>
    </w:p>
    <w:p w14:paraId="284BC695">
      <w:pPr>
        <w:pStyle w:val="6"/>
        <w:spacing w:before="68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1219200</wp:posOffset>
                </wp:positionH>
                <wp:positionV relativeFrom="paragraph">
                  <wp:posOffset>204470</wp:posOffset>
                </wp:positionV>
                <wp:extent cx="5695950" cy="9525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95950" h="9525">
                              <a:moveTo>
                                <a:pt x="0" y="9525"/>
                              </a:moveTo>
                              <a:lnTo>
                                <a:pt x="569595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96pt;margin-top:16.1pt;height:0.75pt;width:448.5pt;mso-position-horizontal-relative:page;mso-wrap-distance-bottom:0pt;mso-wrap-distance-top:0pt;z-index:-251648000;mso-width-relative:page;mso-height-relative:page;" filled="f" stroked="t" coordsize="5695950,9525" o:gfxdata="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lDxVfUAAAACgEAAA8AAAAAAAAAAQAgAAAA&#10;IgAAAGRycy9kb3ducmV2LnhtbFBLAQIUABQAAAAIAIdO4kA/xXgxDwIAAIYEAAAOAAAAAAAAAAEA&#10;IAAAACMBAABkcnMvZTJvRG9jLnhtbFBLBQYAAAAABgAGAFkBAACkBQAAAAA=&#10;" path="m0,9525l5695950,0e">
                <v:fill on="f" focussize="0,0"/>
                <v:stroke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60A4771">
      <w:pPr>
        <w:pStyle w:val="6"/>
        <w:ind w:left="0"/>
        <w:rPr>
          <w:sz w:val="36"/>
        </w:rPr>
      </w:pPr>
    </w:p>
    <w:p w14:paraId="75BA42DC">
      <w:pPr>
        <w:spacing w:before="66"/>
        <w:ind w:right="290"/>
        <w:jc w:val="both"/>
        <w:rPr>
          <w:sz w:val="24"/>
        </w:rPr>
      </w:pPr>
    </w:p>
    <w:p w14:paraId="275B61F6">
      <w:pPr>
        <w:spacing w:before="66"/>
        <w:ind w:right="290"/>
        <w:jc w:val="both"/>
        <w:rPr>
          <w:sz w:val="24"/>
        </w:rPr>
      </w:pPr>
    </w:p>
    <w:p w14:paraId="1D54ACC6">
      <w:pPr>
        <w:spacing w:before="66"/>
        <w:ind w:right="290"/>
        <w:jc w:val="both"/>
        <w:rPr>
          <w:sz w:val="24"/>
        </w:rPr>
      </w:pPr>
    </w:p>
    <w:p w14:paraId="2C4C949D">
      <w:pPr>
        <w:spacing w:before="66"/>
        <w:ind w:right="290"/>
        <w:jc w:val="both"/>
        <w:rPr>
          <w:sz w:val="24"/>
        </w:rPr>
      </w:pPr>
    </w:p>
    <w:p w14:paraId="6A2D1E84">
      <w:pPr>
        <w:spacing w:before="66"/>
        <w:ind w:right="290"/>
        <w:jc w:val="both"/>
        <w:rPr>
          <w:sz w:val="24"/>
        </w:rPr>
      </w:pPr>
    </w:p>
    <w:p w14:paraId="626F8FA7">
      <w:pPr>
        <w:spacing w:before="66"/>
        <w:ind w:right="290"/>
        <w:jc w:val="both"/>
        <w:rPr>
          <w:sz w:val="24"/>
        </w:rPr>
      </w:pPr>
    </w:p>
    <w:p w14:paraId="2AAA2E46">
      <w:pPr>
        <w:spacing w:before="66"/>
        <w:ind w:right="290"/>
        <w:jc w:val="both"/>
        <w:rPr>
          <w:sz w:val="24"/>
        </w:rPr>
      </w:pPr>
    </w:p>
    <w:p w14:paraId="7B0D96DD">
      <w:pPr>
        <w:spacing w:before="66"/>
        <w:ind w:right="290"/>
        <w:jc w:val="both"/>
        <w:rPr>
          <w:sz w:val="24"/>
        </w:rPr>
      </w:pPr>
    </w:p>
    <w:p w14:paraId="2A8548C7">
      <w:pPr>
        <w:spacing w:before="66"/>
        <w:ind w:right="290"/>
        <w:jc w:val="both"/>
        <w:rPr>
          <w:sz w:val="24"/>
        </w:rPr>
      </w:pPr>
    </w:p>
    <w:p w14:paraId="1C4AFECF">
      <w:pPr>
        <w:spacing w:before="66"/>
        <w:ind w:right="290"/>
        <w:jc w:val="center"/>
        <w:rPr>
          <w:sz w:val="24"/>
        </w:rPr>
      </w:pPr>
      <w:r>
        <w:rPr>
          <w:sz w:val="24"/>
        </w:rPr>
        <w:t>2025</w:t>
      </w:r>
      <w:r>
        <w:rPr>
          <w:spacing w:val="2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02DC56F9">
      <w:pPr>
        <w:spacing w:after="0"/>
        <w:jc w:val="center"/>
        <w:rPr>
          <w:sz w:val="40"/>
        </w:rPr>
        <w:sectPr>
          <w:type w:val="continuous"/>
          <w:pgSz w:w="11910" w:h="16840"/>
          <w:pgMar w:top="1200" w:right="283" w:bottom="280" w:left="1417" w:header="720" w:footer="720" w:gutter="0"/>
          <w:cols w:space="720" w:num="1"/>
        </w:sectPr>
      </w:pPr>
    </w:p>
    <w:p w14:paraId="10185B19">
      <w:pPr>
        <w:pStyle w:val="3"/>
        <w:spacing w:before="9"/>
        <w:ind w:left="0" w:right="290" w:firstLine="0"/>
        <w:jc w:val="center"/>
      </w:pPr>
      <w:bookmarkStart w:id="0" w:name="Содержание"/>
      <w:bookmarkEnd w:id="0"/>
      <w:bookmarkStart w:id="1" w:name="2025 г."/>
      <w:bookmarkEnd w:id="1"/>
      <w:r>
        <w:rPr>
          <w:spacing w:val="-2"/>
        </w:rPr>
        <w:t>Содержание</w:t>
      </w:r>
    </w:p>
    <w:p w14:paraId="6E1E24CF">
      <w:pPr>
        <w:pStyle w:val="9"/>
        <w:numPr>
          <w:ilvl w:val="0"/>
          <w:numId w:val="1"/>
        </w:numPr>
        <w:tabs>
          <w:tab w:val="left" w:pos="490"/>
          <w:tab w:val="right" w:pos="10198"/>
        </w:tabs>
        <w:spacing w:before="730" w:after="0" w:line="240" w:lineRule="auto"/>
        <w:ind w:left="490" w:right="0" w:hanging="208"/>
        <w:jc w:val="left"/>
        <w:rPr>
          <w:sz w:val="28"/>
        </w:rPr>
      </w:pPr>
      <w:bookmarkStart w:id="2" w:name="1. Область применения 3"/>
      <w:bookmarkEnd w:id="2"/>
      <w:r>
        <w:rPr>
          <w:color w:val="0000FF"/>
          <w:spacing w:val="-1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Область</w:t>
      </w:r>
      <w:r>
        <w:rPr>
          <w:color w:val="0000FF"/>
          <w:spacing w:val="-5"/>
          <w:sz w:val="28"/>
          <w:u w:val="single" w:color="0000FF"/>
        </w:rPr>
        <w:t xml:space="preserve"> </w:t>
      </w:r>
      <w:r>
        <w:rPr>
          <w:color w:val="0000FF"/>
          <w:spacing w:val="-2"/>
          <w:sz w:val="28"/>
          <w:u w:val="single" w:color="0000FF"/>
        </w:rPr>
        <w:t>применения</w:t>
      </w:r>
      <w:r>
        <w:rPr>
          <w:color w:val="0000FF"/>
          <w:sz w:val="28"/>
        </w:rPr>
        <w:tab/>
      </w:r>
      <w:r>
        <w:rPr>
          <w:spacing w:val="-10"/>
          <w:sz w:val="28"/>
        </w:rPr>
        <w:t>3</w:t>
      </w:r>
    </w:p>
    <w:p w14:paraId="15BFD760">
      <w:pPr>
        <w:pStyle w:val="9"/>
        <w:numPr>
          <w:ilvl w:val="0"/>
          <w:numId w:val="1"/>
        </w:numPr>
        <w:tabs>
          <w:tab w:val="left" w:pos="490"/>
          <w:tab w:val="right" w:pos="10198"/>
        </w:tabs>
        <w:spacing w:before="162" w:after="0" w:line="240" w:lineRule="auto"/>
        <w:ind w:left="490" w:right="0" w:hanging="208"/>
        <w:jc w:val="left"/>
        <w:rPr>
          <w:sz w:val="28"/>
        </w:rPr>
      </w:pPr>
      <w:bookmarkStart w:id="3" w:name="2. Нормативные ссылки 3"/>
      <w:bookmarkEnd w:id="3"/>
      <w:r>
        <w:rPr>
          <w:color w:val="0000FF"/>
          <w:spacing w:val="4"/>
          <w:sz w:val="28"/>
          <w:u w:val="single" w:color="0000FF"/>
        </w:rPr>
        <w:t xml:space="preserve"> </w:t>
      </w:r>
      <w:r>
        <w:rPr>
          <w:color w:val="0000FF"/>
          <w:spacing w:val="-2"/>
          <w:sz w:val="28"/>
          <w:u w:val="single" w:color="0000FF"/>
        </w:rPr>
        <w:t>Нормативные</w:t>
      </w:r>
      <w:r>
        <w:rPr>
          <w:color w:val="0000FF"/>
          <w:spacing w:val="3"/>
          <w:sz w:val="28"/>
          <w:u w:val="single" w:color="0000FF"/>
        </w:rPr>
        <w:t xml:space="preserve"> </w:t>
      </w:r>
      <w:r>
        <w:rPr>
          <w:color w:val="0000FF"/>
          <w:spacing w:val="-2"/>
          <w:sz w:val="28"/>
          <w:u w:val="single" w:color="0000FF"/>
        </w:rPr>
        <w:t>ссылки</w:t>
      </w:r>
      <w:r>
        <w:rPr>
          <w:color w:val="0000FF"/>
          <w:sz w:val="28"/>
        </w:rPr>
        <w:tab/>
      </w:r>
      <w:r>
        <w:rPr>
          <w:spacing w:val="-10"/>
          <w:sz w:val="28"/>
        </w:rPr>
        <w:t>3</w:t>
      </w:r>
    </w:p>
    <w:p w14:paraId="744634E8">
      <w:pPr>
        <w:pStyle w:val="9"/>
        <w:numPr>
          <w:ilvl w:val="0"/>
          <w:numId w:val="1"/>
        </w:numPr>
        <w:tabs>
          <w:tab w:val="left" w:pos="490"/>
          <w:tab w:val="right" w:pos="10198"/>
        </w:tabs>
        <w:spacing w:before="158" w:after="0" w:line="240" w:lineRule="auto"/>
        <w:ind w:left="490" w:right="0" w:hanging="208"/>
        <w:jc w:val="left"/>
        <w:rPr>
          <w:sz w:val="28"/>
        </w:rPr>
      </w:pPr>
      <w:bookmarkStart w:id="4" w:name="3. Общие требования охраны труда 3"/>
      <w:bookmarkEnd w:id="4"/>
      <w:r>
        <w:rPr>
          <w:color w:val="0000FF"/>
          <w:spacing w:val="-6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Общие</w:t>
      </w:r>
      <w:r>
        <w:rPr>
          <w:color w:val="0000FF"/>
          <w:spacing w:val="-7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требования</w:t>
      </w:r>
      <w:r>
        <w:rPr>
          <w:color w:val="0000FF"/>
          <w:spacing w:val="-6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охраны</w:t>
      </w:r>
      <w:r>
        <w:rPr>
          <w:color w:val="0000FF"/>
          <w:spacing w:val="-8"/>
          <w:sz w:val="28"/>
          <w:u w:val="single" w:color="0000FF"/>
        </w:rPr>
        <w:t xml:space="preserve"> </w:t>
      </w:r>
      <w:r>
        <w:rPr>
          <w:color w:val="0000FF"/>
          <w:spacing w:val="-4"/>
          <w:sz w:val="28"/>
          <w:u w:val="single" w:color="0000FF"/>
        </w:rPr>
        <w:t>труда</w:t>
      </w:r>
      <w:r>
        <w:rPr>
          <w:color w:val="0000FF"/>
          <w:sz w:val="28"/>
        </w:rPr>
        <w:tab/>
      </w:r>
      <w:r>
        <w:rPr>
          <w:spacing w:val="-10"/>
          <w:sz w:val="28"/>
        </w:rPr>
        <w:t>3</w:t>
      </w:r>
    </w:p>
    <w:p w14:paraId="759AD077">
      <w:pPr>
        <w:pStyle w:val="9"/>
        <w:numPr>
          <w:ilvl w:val="0"/>
          <w:numId w:val="1"/>
        </w:numPr>
        <w:tabs>
          <w:tab w:val="left" w:pos="490"/>
          <w:tab w:val="right" w:pos="10198"/>
        </w:tabs>
        <w:spacing w:before="164" w:after="0" w:line="240" w:lineRule="auto"/>
        <w:ind w:left="490" w:right="0" w:hanging="208"/>
        <w:jc w:val="left"/>
        <w:rPr>
          <w:sz w:val="28"/>
        </w:rPr>
      </w:pPr>
      <w:bookmarkStart w:id="5" w:name="4. Требования охраны труда перед началом"/>
      <w:bookmarkEnd w:id="5"/>
      <w:r>
        <w:rPr>
          <w:color w:val="0000FF"/>
          <w:spacing w:val="-5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Требования</w:t>
      </w:r>
      <w:r>
        <w:rPr>
          <w:color w:val="0000FF"/>
          <w:spacing w:val="-7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охраны</w:t>
      </w:r>
      <w:r>
        <w:rPr>
          <w:color w:val="0000FF"/>
          <w:spacing w:val="-8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труда</w:t>
      </w:r>
      <w:r>
        <w:rPr>
          <w:color w:val="0000FF"/>
          <w:spacing w:val="-6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перед</w:t>
      </w:r>
      <w:r>
        <w:rPr>
          <w:color w:val="0000FF"/>
          <w:spacing w:val="-6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началом</w:t>
      </w:r>
      <w:r>
        <w:rPr>
          <w:color w:val="0000FF"/>
          <w:spacing w:val="-6"/>
          <w:sz w:val="28"/>
          <w:u w:val="single" w:color="0000FF"/>
        </w:rPr>
        <w:t xml:space="preserve"> </w:t>
      </w:r>
      <w:r>
        <w:rPr>
          <w:color w:val="0000FF"/>
          <w:spacing w:val="-2"/>
          <w:sz w:val="28"/>
          <w:u w:val="single" w:color="0000FF"/>
        </w:rPr>
        <w:t>работы</w:t>
      </w:r>
      <w:r>
        <w:rPr>
          <w:color w:val="0000FF"/>
          <w:sz w:val="28"/>
        </w:rPr>
        <w:tab/>
      </w:r>
      <w:r>
        <w:rPr>
          <w:spacing w:val="-10"/>
          <w:sz w:val="28"/>
        </w:rPr>
        <w:t>6</w:t>
      </w:r>
    </w:p>
    <w:p w14:paraId="0E804B1E">
      <w:pPr>
        <w:pStyle w:val="9"/>
        <w:numPr>
          <w:ilvl w:val="0"/>
          <w:numId w:val="1"/>
        </w:numPr>
        <w:tabs>
          <w:tab w:val="left" w:pos="490"/>
          <w:tab w:val="right" w:pos="10198"/>
        </w:tabs>
        <w:spacing w:before="162" w:after="0" w:line="240" w:lineRule="auto"/>
        <w:ind w:left="490" w:right="0" w:hanging="208"/>
        <w:jc w:val="left"/>
        <w:rPr>
          <w:sz w:val="28"/>
        </w:rPr>
      </w:pPr>
      <w:bookmarkStart w:id="6" w:name="5. Требования охраны труда во время рабо"/>
      <w:bookmarkEnd w:id="6"/>
      <w:r>
        <w:rPr>
          <w:color w:val="0000FF"/>
          <w:spacing w:val="-5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Требования</w:t>
      </w:r>
      <w:r>
        <w:rPr>
          <w:color w:val="0000FF"/>
          <w:spacing w:val="-5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охраны</w:t>
      </w:r>
      <w:r>
        <w:rPr>
          <w:color w:val="0000FF"/>
          <w:spacing w:val="-7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труда</w:t>
      </w:r>
      <w:r>
        <w:rPr>
          <w:color w:val="0000FF"/>
          <w:spacing w:val="-6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во</w:t>
      </w:r>
      <w:r>
        <w:rPr>
          <w:color w:val="0000FF"/>
          <w:spacing w:val="-7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время</w:t>
      </w:r>
      <w:r>
        <w:rPr>
          <w:color w:val="0000FF"/>
          <w:spacing w:val="-5"/>
          <w:sz w:val="28"/>
          <w:u w:val="single" w:color="0000FF"/>
        </w:rPr>
        <w:t xml:space="preserve"> </w:t>
      </w:r>
      <w:r>
        <w:rPr>
          <w:color w:val="0000FF"/>
          <w:spacing w:val="-2"/>
          <w:sz w:val="28"/>
          <w:u w:val="single" w:color="0000FF"/>
        </w:rPr>
        <w:t>работы</w:t>
      </w:r>
      <w:r>
        <w:rPr>
          <w:color w:val="0000FF"/>
          <w:sz w:val="28"/>
        </w:rPr>
        <w:tab/>
      </w:r>
      <w:r>
        <w:rPr>
          <w:spacing w:val="-10"/>
          <w:sz w:val="28"/>
        </w:rPr>
        <w:t>7</w:t>
      </w:r>
    </w:p>
    <w:p w14:paraId="3717D334">
      <w:pPr>
        <w:pStyle w:val="9"/>
        <w:numPr>
          <w:ilvl w:val="0"/>
          <w:numId w:val="1"/>
        </w:numPr>
        <w:tabs>
          <w:tab w:val="left" w:pos="490"/>
          <w:tab w:val="right" w:pos="10198"/>
        </w:tabs>
        <w:spacing w:before="158" w:after="0" w:line="240" w:lineRule="auto"/>
        <w:ind w:left="490" w:right="0" w:hanging="208"/>
        <w:jc w:val="left"/>
        <w:rPr>
          <w:sz w:val="28"/>
        </w:rPr>
      </w:pPr>
      <w:bookmarkStart w:id="7" w:name="6. Требования охраны труда в аварийных с"/>
      <w:bookmarkEnd w:id="7"/>
      <w:r>
        <w:rPr>
          <w:color w:val="0000FF"/>
          <w:spacing w:val="-4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Требования</w:t>
      </w:r>
      <w:r>
        <w:rPr>
          <w:color w:val="0000FF"/>
          <w:spacing w:val="-6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охраны</w:t>
      </w:r>
      <w:r>
        <w:rPr>
          <w:color w:val="0000FF"/>
          <w:spacing w:val="-6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труда</w:t>
      </w:r>
      <w:r>
        <w:rPr>
          <w:color w:val="0000FF"/>
          <w:spacing w:val="-6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в</w:t>
      </w:r>
      <w:r>
        <w:rPr>
          <w:color w:val="0000FF"/>
          <w:spacing w:val="-7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аварийных</w:t>
      </w:r>
      <w:r>
        <w:rPr>
          <w:color w:val="0000FF"/>
          <w:spacing w:val="-10"/>
          <w:sz w:val="28"/>
          <w:u w:val="single" w:color="0000FF"/>
        </w:rPr>
        <w:t xml:space="preserve"> </w:t>
      </w:r>
      <w:r>
        <w:rPr>
          <w:color w:val="0000FF"/>
          <w:spacing w:val="-2"/>
          <w:sz w:val="28"/>
          <w:u w:val="single" w:color="0000FF"/>
        </w:rPr>
        <w:t>ситуациях</w:t>
      </w:r>
      <w:r>
        <w:rPr>
          <w:color w:val="0000FF"/>
          <w:sz w:val="28"/>
        </w:rPr>
        <w:tab/>
      </w:r>
      <w:r>
        <w:rPr>
          <w:spacing w:val="-10"/>
          <w:sz w:val="28"/>
        </w:rPr>
        <w:t>9</w:t>
      </w:r>
    </w:p>
    <w:p w14:paraId="5BE4BC74">
      <w:pPr>
        <w:pStyle w:val="9"/>
        <w:numPr>
          <w:ilvl w:val="0"/>
          <w:numId w:val="1"/>
        </w:numPr>
        <w:tabs>
          <w:tab w:val="left" w:pos="490"/>
          <w:tab w:val="right" w:pos="10198"/>
        </w:tabs>
        <w:spacing w:before="163" w:after="0" w:line="240" w:lineRule="auto"/>
        <w:ind w:left="490" w:right="0" w:hanging="208"/>
        <w:jc w:val="left"/>
        <w:rPr>
          <w:sz w:val="28"/>
        </w:rPr>
      </w:pPr>
      <w:bookmarkStart w:id="8" w:name="7. Требования охраны труда по окончании "/>
      <w:bookmarkEnd w:id="8"/>
      <w:r>
        <w:rPr>
          <w:color w:val="0000FF"/>
          <w:spacing w:val="-4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Требования</w:t>
      </w:r>
      <w:r>
        <w:rPr>
          <w:color w:val="0000FF"/>
          <w:spacing w:val="-6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охраны</w:t>
      </w:r>
      <w:r>
        <w:rPr>
          <w:color w:val="0000FF"/>
          <w:spacing w:val="-7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труда</w:t>
      </w:r>
      <w:r>
        <w:rPr>
          <w:color w:val="0000FF"/>
          <w:spacing w:val="-5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по</w:t>
      </w:r>
      <w:r>
        <w:rPr>
          <w:color w:val="0000FF"/>
          <w:spacing w:val="-7"/>
          <w:sz w:val="28"/>
          <w:u w:val="single" w:color="0000FF"/>
        </w:rPr>
        <w:t xml:space="preserve"> </w:t>
      </w:r>
      <w:r>
        <w:rPr>
          <w:color w:val="0000FF"/>
          <w:sz w:val="28"/>
          <w:u w:val="single" w:color="0000FF"/>
        </w:rPr>
        <w:t>окончании</w:t>
      </w:r>
      <w:r>
        <w:rPr>
          <w:color w:val="0000FF"/>
          <w:spacing w:val="-7"/>
          <w:sz w:val="28"/>
          <w:u w:val="single" w:color="0000FF"/>
        </w:rPr>
        <w:t xml:space="preserve"> </w:t>
      </w:r>
      <w:r>
        <w:rPr>
          <w:color w:val="0000FF"/>
          <w:spacing w:val="-2"/>
          <w:sz w:val="28"/>
          <w:u w:val="single" w:color="0000FF"/>
        </w:rPr>
        <w:t>работы</w:t>
      </w:r>
      <w:r>
        <w:rPr>
          <w:color w:val="0000FF"/>
          <w:sz w:val="28"/>
        </w:rPr>
        <w:tab/>
      </w:r>
      <w:r>
        <w:rPr>
          <w:spacing w:val="-5"/>
          <w:sz w:val="28"/>
        </w:rPr>
        <w:t>10</w:t>
      </w:r>
    </w:p>
    <w:p w14:paraId="43FA3CFD">
      <w:pPr>
        <w:pStyle w:val="9"/>
        <w:spacing w:after="0" w:line="240" w:lineRule="auto"/>
        <w:jc w:val="left"/>
        <w:rPr>
          <w:sz w:val="28"/>
        </w:rPr>
        <w:sectPr>
          <w:footerReference r:id="rId5" w:type="default"/>
          <w:pgSz w:w="11910" w:h="16840"/>
          <w:pgMar w:top="1040" w:right="283" w:bottom="1040" w:left="1417" w:header="0" w:footer="854" w:gutter="0"/>
          <w:pgNumType w:start="2"/>
          <w:cols w:space="720" w:num="1"/>
        </w:sectPr>
      </w:pPr>
    </w:p>
    <w:p w14:paraId="742080B0">
      <w:pPr>
        <w:spacing w:before="72" w:line="276" w:lineRule="auto"/>
        <w:ind w:left="2894" w:right="1577" w:hanging="1422"/>
        <w:jc w:val="left"/>
        <w:rPr>
          <w:b/>
          <w:sz w:val="28"/>
        </w:rPr>
      </w:pPr>
      <w:bookmarkStart w:id="9" w:name="ПРОГРАММА ИНСТРУКТАЖА ПО ОХРАНЕ ТРУДА"/>
      <w:bookmarkEnd w:id="9"/>
      <w:r>
        <w:rPr>
          <w:b/>
          <w:sz w:val="28"/>
        </w:rPr>
        <w:t>ПРОГРАММА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ИНСТРУКТАЖА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ОХРАНЕ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ТРУДА </w:t>
      </w:r>
      <w:bookmarkStart w:id="10" w:name="И ТЕХНИКЕ БЕЗОПАСНОСТИ"/>
      <w:bookmarkEnd w:id="10"/>
      <w:r>
        <w:rPr>
          <w:b/>
          <w:sz w:val="28"/>
        </w:rPr>
        <w:t>И ТЕХНИКЕ БЕЗОПАСНОСТИ</w:t>
      </w:r>
    </w:p>
    <w:p w14:paraId="3260F688">
      <w:pPr>
        <w:pStyle w:val="6"/>
        <w:spacing w:before="47"/>
        <w:ind w:left="0"/>
        <w:rPr>
          <w:b/>
        </w:rPr>
      </w:pPr>
    </w:p>
    <w:p w14:paraId="2A7BAAEF">
      <w:pPr>
        <w:pStyle w:val="9"/>
        <w:numPr>
          <w:ilvl w:val="0"/>
          <w:numId w:val="2"/>
        </w:numPr>
        <w:tabs>
          <w:tab w:val="left" w:pos="804"/>
        </w:tabs>
        <w:spacing w:before="0" w:after="0" w:line="276" w:lineRule="auto"/>
        <w:ind w:left="282" w:right="568" w:firstLine="0"/>
        <w:jc w:val="both"/>
        <w:rPr>
          <w:sz w:val="28"/>
        </w:rPr>
      </w:pPr>
      <w:r>
        <w:rPr>
          <w:sz w:val="28"/>
        </w:rPr>
        <w:t xml:space="preserve">Общие сведения о месте проведения конкурса, расположение компетенции, время трансфера до места проживания, расположение транспорта на площадке,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</w:t>
      </w:r>
      <w:r>
        <w:rPr>
          <w:spacing w:val="-2"/>
          <w:sz w:val="28"/>
        </w:rPr>
        <w:t>пожаротушения.</w:t>
      </w:r>
    </w:p>
    <w:p w14:paraId="3607A42E">
      <w:pPr>
        <w:pStyle w:val="9"/>
        <w:numPr>
          <w:ilvl w:val="0"/>
          <w:numId w:val="2"/>
        </w:numPr>
        <w:tabs>
          <w:tab w:val="left" w:pos="607"/>
        </w:tabs>
        <w:spacing w:before="1" w:after="0" w:line="276" w:lineRule="auto"/>
        <w:ind w:left="282" w:right="576" w:firstLine="0"/>
        <w:jc w:val="both"/>
        <w:rPr>
          <w:sz w:val="28"/>
        </w:rPr>
      </w:pPr>
      <w:r>
        <w:rPr>
          <w:sz w:val="28"/>
        </w:rPr>
        <w:t>Время начала и окончания проведения конкурсных заданий, нахождение посторонних лиц на площадке.</w:t>
      </w:r>
    </w:p>
    <w:p w14:paraId="4193548B">
      <w:pPr>
        <w:pStyle w:val="9"/>
        <w:numPr>
          <w:ilvl w:val="0"/>
          <w:numId w:val="2"/>
        </w:numPr>
        <w:tabs>
          <w:tab w:val="left" w:pos="573"/>
        </w:tabs>
        <w:spacing w:before="0" w:after="0" w:line="276" w:lineRule="auto"/>
        <w:ind w:left="282" w:right="578" w:firstLine="0"/>
        <w:jc w:val="both"/>
        <w:rPr>
          <w:sz w:val="28"/>
        </w:rPr>
      </w:pPr>
      <w:r>
        <w:rPr>
          <w:sz w:val="28"/>
        </w:rPr>
        <w:t>Контроль требований охраны труда участниками и экспертами. Штрафные баллы за нарушения требований охраны труда.</w:t>
      </w:r>
    </w:p>
    <w:p w14:paraId="5DE8728B">
      <w:pPr>
        <w:pStyle w:val="9"/>
        <w:numPr>
          <w:ilvl w:val="0"/>
          <w:numId w:val="2"/>
        </w:numPr>
        <w:tabs>
          <w:tab w:val="left" w:pos="588"/>
        </w:tabs>
        <w:spacing w:before="0" w:after="0" w:line="276" w:lineRule="auto"/>
        <w:ind w:left="282" w:right="575" w:firstLine="0"/>
        <w:jc w:val="both"/>
        <w:rPr>
          <w:sz w:val="28"/>
        </w:rPr>
      </w:pPr>
      <w:r>
        <w:rPr>
          <w:sz w:val="28"/>
        </w:rPr>
        <w:t>Вредные и опасные факторы во время выполнения конкурсных заданий и нахождения на территории проведения конкурса.</w:t>
      </w:r>
    </w:p>
    <w:p w14:paraId="28DC2541">
      <w:pPr>
        <w:pStyle w:val="9"/>
        <w:numPr>
          <w:ilvl w:val="0"/>
          <w:numId w:val="2"/>
        </w:numPr>
        <w:tabs>
          <w:tab w:val="left" w:pos="679"/>
        </w:tabs>
        <w:spacing w:before="0" w:after="0" w:line="278" w:lineRule="auto"/>
        <w:ind w:left="282" w:right="565" w:firstLine="0"/>
        <w:jc w:val="both"/>
        <w:rPr>
          <w:sz w:val="28"/>
        </w:rPr>
      </w:pPr>
      <w:r>
        <w:rPr>
          <w:sz w:val="28"/>
        </w:rPr>
        <w:t xml:space="preserve">Общие обязанности участника и экспертов по охране труда, общие правила поведения во время выполнения конкурсных заданий и на </w:t>
      </w:r>
      <w:r>
        <w:rPr>
          <w:spacing w:val="-2"/>
          <w:sz w:val="28"/>
        </w:rPr>
        <w:t>территории.</w:t>
      </w:r>
    </w:p>
    <w:p w14:paraId="4CC43A5A">
      <w:pPr>
        <w:pStyle w:val="9"/>
        <w:numPr>
          <w:ilvl w:val="0"/>
          <w:numId w:val="2"/>
        </w:numPr>
        <w:tabs>
          <w:tab w:val="left" w:pos="564"/>
        </w:tabs>
        <w:spacing w:before="0" w:after="0" w:line="316" w:lineRule="exact"/>
        <w:ind w:left="564" w:right="0" w:hanging="282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санитарии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гигиены.</w:t>
      </w:r>
    </w:p>
    <w:p w14:paraId="11682F1B">
      <w:pPr>
        <w:pStyle w:val="9"/>
        <w:numPr>
          <w:ilvl w:val="0"/>
          <w:numId w:val="2"/>
        </w:numPr>
        <w:tabs>
          <w:tab w:val="left" w:pos="659"/>
        </w:tabs>
        <w:spacing w:before="45" w:after="0" w:line="276" w:lineRule="auto"/>
        <w:ind w:left="282" w:right="572" w:firstLine="0"/>
        <w:jc w:val="left"/>
        <w:rPr>
          <w:sz w:val="28"/>
        </w:rPr>
      </w:pPr>
      <w:r>
        <w:rPr>
          <w:sz w:val="28"/>
        </w:rPr>
        <w:t>Средства</w:t>
      </w:r>
      <w:r>
        <w:rPr>
          <w:spacing w:val="40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защиты,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использования.</w:t>
      </w:r>
    </w:p>
    <w:p w14:paraId="567AFFB8">
      <w:pPr>
        <w:pStyle w:val="9"/>
        <w:numPr>
          <w:ilvl w:val="0"/>
          <w:numId w:val="2"/>
        </w:numPr>
        <w:tabs>
          <w:tab w:val="left" w:pos="664"/>
        </w:tabs>
        <w:spacing w:before="0" w:after="0" w:line="276" w:lineRule="auto"/>
        <w:ind w:left="282" w:right="577" w:firstLine="0"/>
        <w:jc w:val="left"/>
        <w:rPr>
          <w:sz w:val="28"/>
        </w:rPr>
      </w:pPr>
      <w:r>
        <w:rPr>
          <w:sz w:val="28"/>
        </w:rPr>
        <w:t>Порядок</w:t>
      </w:r>
      <w:r>
        <w:rPr>
          <w:spacing w:val="80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плохом</w:t>
      </w:r>
      <w:r>
        <w:rPr>
          <w:spacing w:val="80"/>
          <w:sz w:val="28"/>
        </w:rPr>
        <w:t xml:space="preserve"> </w:t>
      </w:r>
      <w:r>
        <w:rPr>
          <w:sz w:val="28"/>
        </w:rPr>
        <w:t>самочувствии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80"/>
          <w:sz w:val="28"/>
        </w:rPr>
        <w:t xml:space="preserve"> </w:t>
      </w:r>
      <w:r>
        <w:rPr>
          <w:sz w:val="28"/>
        </w:rPr>
        <w:t>травмы. Правила оказания первой помощи.</w:t>
      </w:r>
    </w:p>
    <w:p w14:paraId="3A8F8E57">
      <w:pPr>
        <w:pStyle w:val="9"/>
        <w:numPr>
          <w:ilvl w:val="0"/>
          <w:numId w:val="2"/>
        </w:numPr>
        <w:tabs>
          <w:tab w:val="left" w:pos="631"/>
        </w:tabs>
        <w:spacing w:before="0" w:after="0" w:line="278" w:lineRule="auto"/>
        <w:ind w:left="282" w:right="575" w:firstLine="0"/>
        <w:jc w:val="left"/>
        <w:rPr>
          <w:sz w:val="28"/>
        </w:rPr>
      </w:pPr>
      <w:r>
        <w:rPr>
          <w:sz w:val="28"/>
        </w:rPr>
        <w:t>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40"/>
          <w:sz w:val="28"/>
        </w:rPr>
        <w:t xml:space="preserve"> </w:t>
      </w:r>
      <w:r>
        <w:rPr>
          <w:sz w:val="28"/>
        </w:rPr>
        <w:t>чрезвычайной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ознакомление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 схемой эвакуации и пожарными выходами.</w:t>
      </w:r>
    </w:p>
    <w:p w14:paraId="10A57876">
      <w:pPr>
        <w:pStyle w:val="9"/>
        <w:spacing w:after="0" w:line="278" w:lineRule="auto"/>
        <w:jc w:val="left"/>
        <w:rPr>
          <w:sz w:val="28"/>
        </w:rPr>
        <w:sectPr>
          <w:pgSz w:w="11910" w:h="16840"/>
          <w:pgMar w:top="1040" w:right="283" w:bottom="1040" w:left="1417" w:header="0" w:footer="854" w:gutter="0"/>
          <w:cols w:space="720" w:num="1"/>
        </w:sectPr>
      </w:pPr>
    </w:p>
    <w:p w14:paraId="25BC910F">
      <w:pPr>
        <w:pStyle w:val="2"/>
      </w:pPr>
      <w:bookmarkStart w:id="11" w:name="ИНСТРУКЦИЯ ПО ОХРАНЕ ТРУДА ДЛЯ УЧАСТНИКО"/>
      <w:bookmarkEnd w:id="11"/>
      <w:r>
        <w:rPr>
          <w:spacing w:val="-2"/>
        </w:rPr>
        <w:t>ИНСТРУКЦИЯ</w:t>
      </w:r>
      <w:r>
        <w:rPr>
          <w:spacing w:val="-16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ОХРАНЕ</w:t>
      </w:r>
      <w:r>
        <w:rPr>
          <w:spacing w:val="-13"/>
        </w:rPr>
        <w:t xml:space="preserve"> </w:t>
      </w:r>
      <w:r>
        <w:rPr>
          <w:spacing w:val="-2"/>
        </w:rPr>
        <w:t>ТРУДА</w:t>
      </w:r>
      <w:r>
        <w:rPr>
          <w:spacing w:val="-11"/>
        </w:rPr>
        <w:t xml:space="preserve"> </w:t>
      </w:r>
      <w:r>
        <w:rPr>
          <w:spacing w:val="-2"/>
        </w:rPr>
        <w:t>ДЛЯ</w:t>
      </w:r>
      <w:r>
        <w:rPr>
          <w:spacing w:val="-10"/>
        </w:rPr>
        <w:t xml:space="preserve"> </w:t>
      </w:r>
      <w:r>
        <w:rPr>
          <w:spacing w:val="-2"/>
        </w:rPr>
        <w:t>УЧАСТНИКОВ</w:t>
      </w:r>
    </w:p>
    <w:p w14:paraId="2ABDE8FF">
      <w:pPr>
        <w:pStyle w:val="6"/>
        <w:spacing w:before="113"/>
        <w:ind w:left="0"/>
        <w:rPr>
          <w:b/>
          <w:sz w:val="32"/>
        </w:rPr>
      </w:pPr>
    </w:p>
    <w:p w14:paraId="3A114951">
      <w:pPr>
        <w:pStyle w:val="3"/>
        <w:numPr>
          <w:ilvl w:val="1"/>
          <w:numId w:val="2"/>
        </w:numPr>
        <w:tabs>
          <w:tab w:val="left" w:pos="2990"/>
        </w:tabs>
        <w:spacing w:before="0" w:after="0" w:line="240" w:lineRule="auto"/>
        <w:ind w:left="2990" w:right="0" w:hanging="283"/>
        <w:jc w:val="both"/>
      </w:pPr>
      <w:bookmarkStart w:id="12" w:name="1. Общие требования охраны труда"/>
      <w:bookmarkEnd w:id="12"/>
      <w:r>
        <w:t>Общие</w:t>
      </w:r>
      <w:r>
        <w:rPr>
          <w:spacing w:val="-10"/>
        </w:rPr>
        <w:t xml:space="preserve"> </w:t>
      </w:r>
      <w:r>
        <w:t>требования</w:t>
      </w:r>
      <w:r>
        <w:rPr>
          <w:spacing w:val="-13"/>
        </w:rPr>
        <w:t xml:space="preserve"> </w:t>
      </w:r>
      <w:r>
        <w:t>охраны</w:t>
      </w:r>
      <w:r>
        <w:rPr>
          <w:spacing w:val="-11"/>
        </w:rPr>
        <w:t xml:space="preserve"> </w:t>
      </w:r>
      <w:r>
        <w:rPr>
          <w:spacing w:val="-4"/>
        </w:rPr>
        <w:t>труда</w:t>
      </w:r>
    </w:p>
    <w:p w14:paraId="21AE4FFC">
      <w:pPr>
        <w:pStyle w:val="9"/>
        <w:numPr>
          <w:ilvl w:val="2"/>
          <w:numId w:val="2"/>
        </w:numPr>
        <w:tabs>
          <w:tab w:val="left" w:pos="848"/>
        </w:tabs>
        <w:spacing w:before="43" w:after="0" w:line="276" w:lineRule="auto"/>
        <w:ind w:left="0" w:leftChars="0" w:right="568" w:firstLine="0" w:firstLineChars="0"/>
        <w:jc w:val="both"/>
        <w:rPr>
          <w:sz w:val="28"/>
        </w:rPr>
      </w:pPr>
      <w:r>
        <w:rPr>
          <w:sz w:val="28"/>
        </w:rPr>
        <w:t xml:space="preserve">Для участников от 14 лет – категория «Юниоры» </w:t>
      </w:r>
      <w:r>
        <w:rPr>
          <w:rFonts w:ascii="Calibri" w:hAnsi="Calibri"/>
          <w:sz w:val="22"/>
        </w:rPr>
        <w:t>(</w:t>
      </w:r>
      <w:r>
        <w:rPr>
          <w:sz w:val="28"/>
        </w:rPr>
        <w:t>обучающиеся организаций, реализующих программы общего образования).</w:t>
      </w:r>
    </w:p>
    <w:p w14:paraId="7E0FD751">
      <w:pPr>
        <w:pStyle w:val="6"/>
        <w:spacing w:line="276" w:lineRule="auto"/>
        <w:ind w:right="563" w:firstLine="710"/>
        <w:jc w:val="both"/>
      </w:pPr>
      <w:r>
        <w:t>К</w:t>
      </w:r>
      <w:r>
        <w:rPr>
          <w:spacing w:val="-1"/>
        </w:rPr>
        <w:t xml:space="preserve"> </w:t>
      </w:r>
      <w:r>
        <w:t>участию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конкурсе,</w:t>
      </w:r>
      <w:r>
        <w:rPr>
          <w:spacing w:val="-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непосредственным</w:t>
      </w:r>
      <w:r>
        <w:rPr>
          <w:spacing w:val="-1"/>
        </w:rPr>
        <w:t xml:space="preserve"> </w:t>
      </w:r>
      <w:r>
        <w:t>руководством</w:t>
      </w:r>
      <w:r>
        <w:rPr>
          <w:spacing w:val="-1"/>
        </w:rPr>
        <w:t xml:space="preserve"> </w:t>
      </w:r>
      <w:r>
        <w:t>экспертов- наставников</w:t>
      </w:r>
      <w:r>
        <w:rPr>
          <w:spacing w:val="-3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«Фельдшер</w:t>
      </w:r>
      <w:r>
        <w:rPr>
          <w:rFonts w:hint="default"/>
          <w:lang w:val="ru-RU"/>
        </w:rPr>
        <w:t xml:space="preserve"> по медицинской реабилитации</w:t>
      </w:r>
      <w:r>
        <w:t>»</w:t>
      </w:r>
      <w:r>
        <w:rPr>
          <w:spacing w:val="-11"/>
        </w:rPr>
        <w:t xml:space="preserve"> </w:t>
      </w:r>
      <w:r>
        <w:t xml:space="preserve">допускаются </w:t>
      </w:r>
      <w:r>
        <w:rPr>
          <w:spacing w:val="-2"/>
        </w:rPr>
        <w:t>участники:</w:t>
      </w:r>
    </w:p>
    <w:p w14:paraId="6673D545">
      <w:pPr>
        <w:pStyle w:val="9"/>
        <w:numPr>
          <w:ilvl w:val="3"/>
          <w:numId w:val="2"/>
        </w:numPr>
        <w:tabs>
          <w:tab w:val="left" w:pos="444"/>
        </w:tabs>
        <w:spacing w:before="0" w:after="0" w:line="278" w:lineRule="auto"/>
        <w:ind w:left="282" w:right="1167" w:firstLine="0"/>
        <w:jc w:val="left"/>
        <w:rPr>
          <w:sz w:val="28"/>
        </w:rPr>
      </w:pPr>
      <w:r>
        <w:rPr>
          <w:sz w:val="28"/>
        </w:rPr>
        <w:t>прошедшие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инструктаж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"/>
          <w:sz w:val="28"/>
        </w:rPr>
        <w:t xml:space="preserve"> </w:t>
      </w:r>
      <w:r>
        <w:rPr>
          <w:sz w:val="28"/>
        </w:rPr>
        <w:t>«Инструктаж</w:t>
      </w:r>
      <w:r>
        <w:rPr>
          <w:spacing w:val="-7"/>
          <w:sz w:val="28"/>
        </w:rPr>
        <w:t xml:space="preserve"> </w:t>
      </w:r>
      <w:r>
        <w:rPr>
          <w:sz w:val="28"/>
        </w:rPr>
        <w:t>по охране труда и технике безопасности»;</w:t>
      </w:r>
    </w:p>
    <w:p w14:paraId="5B8F388B">
      <w:pPr>
        <w:pStyle w:val="9"/>
        <w:numPr>
          <w:ilvl w:val="3"/>
          <w:numId w:val="2"/>
        </w:numPr>
        <w:tabs>
          <w:tab w:val="left" w:pos="444"/>
        </w:tabs>
        <w:spacing w:before="0" w:after="0" w:line="319" w:lineRule="exact"/>
        <w:ind w:left="444" w:right="0" w:hanging="162"/>
        <w:jc w:val="left"/>
        <w:rPr>
          <w:sz w:val="28"/>
        </w:rPr>
      </w:pPr>
      <w:r>
        <w:rPr>
          <w:sz w:val="28"/>
        </w:rPr>
        <w:t>ознакомленные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инструкцией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труда;</w:t>
      </w:r>
    </w:p>
    <w:p w14:paraId="224D3FF7">
      <w:pPr>
        <w:pStyle w:val="9"/>
        <w:numPr>
          <w:ilvl w:val="3"/>
          <w:numId w:val="2"/>
        </w:numPr>
        <w:tabs>
          <w:tab w:val="left" w:pos="444"/>
        </w:tabs>
        <w:spacing w:before="45" w:after="0" w:line="276" w:lineRule="auto"/>
        <w:ind w:left="282" w:right="2256" w:firstLine="0"/>
        <w:jc w:val="left"/>
        <w:rPr>
          <w:sz w:val="28"/>
        </w:rPr>
      </w:pPr>
      <w:r>
        <w:rPr>
          <w:sz w:val="28"/>
        </w:rPr>
        <w:t>имеющие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9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инструмента, </w:t>
      </w:r>
      <w:r>
        <w:rPr>
          <w:spacing w:val="-2"/>
          <w:sz w:val="28"/>
        </w:rPr>
        <w:t>оборудования;</w:t>
      </w:r>
    </w:p>
    <w:p w14:paraId="01CCF980">
      <w:pPr>
        <w:pStyle w:val="9"/>
        <w:numPr>
          <w:ilvl w:val="3"/>
          <w:numId w:val="2"/>
        </w:numPr>
        <w:tabs>
          <w:tab w:val="left" w:pos="444"/>
        </w:tabs>
        <w:spacing w:before="0" w:after="0" w:line="276" w:lineRule="auto"/>
        <w:ind w:left="282" w:right="1285" w:firstLine="0"/>
        <w:jc w:val="left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противопоказаний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8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6"/>
          <w:sz w:val="28"/>
        </w:rPr>
        <w:t xml:space="preserve"> </w:t>
      </w:r>
      <w:r>
        <w:rPr>
          <w:sz w:val="28"/>
        </w:rPr>
        <w:t>по состоянию здоровья.</w:t>
      </w:r>
    </w:p>
    <w:p w14:paraId="6C623645">
      <w:pPr>
        <w:pStyle w:val="6"/>
        <w:spacing w:before="50"/>
        <w:ind w:left="0"/>
      </w:pPr>
    </w:p>
    <w:p w14:paraId="63A4CF71">
      <w:pPr>
        <w:pStyle w:val="9"/>
        <w:numPr>
          <w:ilvl w:val="2"/>
          <w:numId w:val="2"/>
        </w:numPr>
        <w:tabs>
          <w:tab w:val="left" w:pos="839"/>
        </w:tabs>
        <w:spacing w:before="0" w:after="0" w:line="276" w:lineRule="auto"/>
        <w:ind w:left="0" w:leftChars="0" w:right="568" w:firstLine="0" w:firstLineChars="0"/>
        <w:jc w:val="both"/>
        <w:rPr>
          <w:sz w:val="28"/>
        </w:rPr>
      </w:pPr>
      <w:r>
        <w:rPr>
          <w:sz w:val="28"/>
        </w:rPr>
        <w:t xml:space="preserve">Для участников от 14 лет - категория «Основная» (обучающиеся организаций, реализующих программы среднего профессионального </w:t>
      </w:r>
      <w:r>
        <w:rPr>
          <w:spacing w:val="-2"/>
          <w:sz w:val="28"/>
        </w:rPr>
        <w:t>образования).</w:t>
      </w:r>
    </w:p>
    <w:p w14:paraId="202D631C">
      <w:pPr>
        <w:pStyle w:val="6"/>
        <w:spacing w:line="276" w:lineRule="auto"/>
        <w:ind w:right="563" w:firstLine="710"/>
        <w:jc w:val="both"/>
      </w:pP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конкурсе,</w:t>
      </w:r>
      <w:r>
        <w:rPr>
          <w:spacing w:val="-2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непосредственным</w:t>
      </w:r>
      <w:r>
        <w:rPr>
          <w:spacing w:val="-3"/>
        </w:rPr>
        <w:t xml:space="preserve"> </w:t>
      </w:r>
      <w:r>
        <w:t>руководством экспертов- наставников</w:t>
      </w:r>
      <w:r>
        <w:rPr>
          <w:spacing w:val="-3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«Фельдшер</w:t>
      </w:r>
      <w:r>
        <w:rPr>
          <w:rFonts w:hint="default"/>
          <w:lang w:val="ru-RU"/>
        </w:rPr>
        <w:t xml:space="preserve"> по медицинской реабилитации</w:t>
      </w:r>
      <w:r>
        <w:t>»</w:t>
      </w:r>
      <w:r>
        <w:rPr>
          <w:spacing w:val="-11"/>
        </w:rPr>
        <w:t xml:space="preserve"> </w:t>
      </w:r>
      <w:r>
        <w:t xml:space="preserve">допускаются </w:t>
      </w:r>
      <w:r>
        <w:rPr>
          <w:spacing w:val="-2"/>
        </w:rPr>
        <w:t>участники:</w:t>
      </w:r>
    </w:p>
    <w:p w14:paraId="0D018742">
      <w:pPr>
        <w:pStyle w:val="9"/>
        <w:numPr>
          <w:ilvl w:val="3"/>
          <w:numId w:val="2"/>
        </w:numPr>
        <w:tabs>
          <w:tab w:val="left" w:pos="444"/>
        </w:tabs>
        <w:spacing w:before="0" w:after="0" w:line="276" w:lineRule="auto"/>
        <w:ind w:left="282" w:right="1167" w:firstLine="0"/>
        <w:jc w:val="left"/>
        <w:rPr>
          <w:sz w:val="28"/>
        </w:rPr>
      </w:pPr>
      <w:r>
        <w:rPr>
          <w:sz w:val="28"/>
        </w:rPr>
        <w:t>прошедшие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инструктаж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"/>
          <w:sz w:val="28"/>
        </w:rPr>
        <w:t xml:space="preserve"> </w:t>
      </w:r>
      <w:r>
        <w:rPr>
          <w:sz w:val="28"/>
        </w:rPr>
        <w:t>«Инструктаж</w:t>
      </w:r>
      <w:r>
        <w:rPr>
          <w:spacing w:val="-7"/>
          <w:sz w:val="28"/>
        </w:rPr>
        <w:t xml:space="preserve"> </w:t>
      </w:r>
      <w:r>
        <w:rPr>
          <w:sz w:val="28"/>
        </w:rPr>
        <w:t>по охране труда и технике безопасности»;</w:t>
      </w:r>
    </w:p>
    <w:p w14:paraId="513E654A">
      <w:pPr>
        <w:pStyle w:val="9"/>
        <w:numPr>
          <w:ilvl w:val="3"/>
          <w:numId w:val="2"/>
        </w:numPr>
        <w:tabs>
          <w:tab w:val="left" w:pos="444"/>
        </w:tabs>
        <w:spacing w:before="1" w:after="0" w:line="240" w:lineRule="auto"/>
        <w:ind w:left="444" w:right="0" w:hanging="162"/>
        <w:jc w:val="left"/>
        <w:rPr>
          <w:sz w:val="28"/>
        </w:rPr>
      </w:pPr>
      <w:r>
        <w:rPr>
          <w:sz w:val="28"/>
        </w:rPr>
        <w:t>ознакомленные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инструкцией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труда;</w:t>
      </w:r>
    </w:p>
    <w:p w14:paraId="7A672610">
      <w:pPr>
        <w:pStyle w:val="9"/>
        <w:numPr>
          <w:ilvl w:val="3"/>
          <w:numId w:val="2"/>
        </w:numPr>
        <w:tabs>
          <w:tab w:val="left" w:pos="444"/>
        </w:tabs>
        <w:spacing w:before="47" w:after="0" w:line="276" w:lineRule="auto"/>
        <w:ind w:left="282" w:right="2254" w:firstLine="0"/>
        <w:jc w:val="left"/>
        <w:rPr>
          <w:sz w:val="28"/>
        </w:rPr>
      </w:pPr>
      <w:r>
        <w:rPr>
          <w:sz w:val="28"/>
        </w:rPr>
        <w:t>имеющие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8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инструмента, </w:t>
      </w:r>
      <w:r>
        <w:rPr>
          <w:spacing w:val="-2"/>
          <w:sz w:val="28"/>
        </w:rPr>
        <w:t>оборудования;</w:t>
      </w:r>
    </w:p>
    <w:p w14:paraId="769DDE33">
      <w:pPr>
        <w:pStyle w:val="9"/>
        <w:numPr>
          <w:ilvl w:val="3"/>
          <w:numId w:val="2"/>
        </w:numPr>
        <w:tabs>
          <w:tab w:val="left" w:pos="444"/>
        </w:tabs>
        <w:spacing w:before="0" w:after="0" w:line="276" w:lineRule="auto"/>
        <w:ind w:left="282" w:right="1289" w:firstLine="0"/>
        <w:jc w:val="left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противопоказаний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8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6"/>
          <w:sz w:val="28"/>
        </w:rPr>
        <w:t xml:space="preserve"> </w:t>
      </w:r>
      <w:r>
        <w:rPr>
          <w:sz w:val="28"/>
        </w:rPr>
        <w:t>по состоянию здоровья.</w:t>
      </w:r>
    </w:p>
    <w:p w14:paraId="14D0C384">
      <w:pPr>
        <w:pStyle w:val="6"/>
        <w:spacing w:before="46"/>
        <w:ind w:left="0"/>
      </w:pPr>
    </w:p>
    <w:p w14:paraId="497BF3FF">
      <w:pPr>
        <w:pStyle w:val="9"/>
        <w:numPr>
          <w:ilvl w:val="2"/>
          <w:numId w:val="2"/>
        </w:numPr>
        <w:tabs>
          <w:tab w:val="left" w:pos="723"/>
        </w:tabs>
        <w:spacing w:before="0" w:after="0" w:line="278" w:lineRule="auto"/>
        <w:ind w:left="0" w:leftChars="0" w:right="572" w:firstLine="0" w:firstLineChars="0"/>
        <w:jc w:val="both"/>
        <w:rPr>
          <w:sz w:val="28"/>
        </w:rPr>
      </w:pPr>
      <w:r>
        <w:rPr>
          <w:sz w:val="28"/>
        </w:rPr>
        <w:t xml:space="preserve">В процессе выполнения конкурсных заданий, нахождения на территории и в помещениях места проведения конкурса, участник обязан четко </w:t>
      </w:r>
      <w:r>
        <w:rPr>
          <w:spacing w:val="-2"/>
          <w:sz w:val="28"/>
        </w:rPr>
        <w:t>соблюдать:</w:t>
      </w:r>
    </w:p>
    <w:p w14:paraId="6B67D821">
      <w:pPr>
        <w:pStyle w:val="9"/>
        <w:numPr>
          <w:ilvl w:val="3"/>
          <w:numId w:val="2"/>
        </w:numPr>
        <w:tabs>
          <w:tab w:val="left" w:pos="444"/>
        </w:tabs>
        <w:spacing w:before="0" w:after="0" w:line="315" w:lineRule="exact"/>
        <w:ind w:left="444" w:right="0" w:hanging="162"/>
        <w:jc w:val="left"/>
        <w:rPr>
          <w:sz w:val="28"/>
        </w:rPr>
      </w:pPr>
      <w:r>
        <w:rPr>
          <w:sz w:val="28"/>
        </w:rPr>
        <w:t>инструкцию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5"/>
          <w:sz w:val="28"/>
        </w:rPr>
        <w:t xml:space="preserve"> </w:t>
      </w:r>
      <w:r>
        <w:rPr>
          <w:sz w:val="28"/>
        </w:rPr>
        <w:t>труда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14:paraId="791EBE92">
      <w:pPr>
        <w:pStyle w:val="9"/>
        <w:numPr>
          <w:ilvl w:val="3"/>
          <w:numId w:val="2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заходить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ограждения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помещения;</w:t>
      </w:r>
    </w:p>
    <w:p w14:paraId="30871A58">
      <w:pPr>
        <w:pStyle w:val="9"/>
        <w:numPr>
          <w:ilvl w:val="3"/>
          <w:numId w:val="2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13"/>
          <w:sz w:val="28"/>
        </w:rPr>
        <w:t xml:space="preserve"> </w:t>
      </w:r>
      <w:r>
        <w:rPr>
          <w:sz w:val="28"/>
        </w:rPr>
        <w:t>личную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гигиену;</w:t>
      </w:r>
    </w:p>
    <w:p w14:paraId="6B89C54B">
      <w:pPr>
        <w:pStyle w:val="9"/>
        <w:numPr>
          <w:ilvl w:val="3"/>
          <w:numId w:val="2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rFonts w:hint="default"/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пищу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строго</w:t>
      </w:r>
      <w:r>
        <w:rPr>
          <w:spacing w:val="-6"/>
          <w:sz w:val="28"/>
        </w:rPr>
        <w:t xml:space="preserve"> </w:t>
      </w:r>
      <w:r>
        <w:rPr>
          <w:sz w:val="28"/>
        </w:rPr>
        <w:t>отведенных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местах;</w:t>
      </w:r>
    </w:p>
    <w:p w14:paraId="015B003A">
      <w:pPr>
        <w:pStyle w:val="9"/>
        <w:numPr>
          <w:ilvl w:val="3"/>
          <w:numId w:val="2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rFonts w:hint="default"/>
          <w:sz w:val="28"/>
        </w:rPr>
      </w:pPr>
      <w:r>
        <w:rPr>
          <w:rFonts w:hint="default"/>
          <w:sz w:val="28"/>
        </w:rPr>
        <w:t xml:space="preserve"> </w:t>
      </w:r>
    </w:p>
    <w:p w14:paraId="4BD912F1">
      <w:pPr>
        <w:pStyle w:val="9"/>
        <w:numPr>
          <w:ilvl w:val="3"/>
          <w:numId w:val="2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rFonts w:hint="default"/>
          <w:sz w:val="28"/>
        </w:rPr>
      </w:pPr>
      <w:r>
        <w:rPr>
          <w:rFonts w:hint="default"/>
          <w:sz w:val="28"/>
        </w:rPr>
        <w:t>•  Ответственность: Каждый участник несет ответственность за соблюдение правил техники безопасности и за свою безопасность, а также за безопасность окружающих.</w:t>
      </w:r>
    </w:p>
    <w:p w14:paraId="062F4F52">
      <w:pPr>
        <w:pStyle w:val="9"/>
        <w:numPr>
          <w:ilvl w:val="3"/>
          <w:numId w:val="2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rFonts w:hint="default"/>
          <w:sz w:val="28"/>
        </w:rPr>
      </w:pPr>
      <w:r>
        <w:rPr>
          <w:rFonts w:hint="default"/>
          <w:sz w:val="28"/>
        </w:rPr>
        <w:t>Сообщение о нарушениях: Сообщение о любых нарушениях техники безопасности, неисправностях оборудования и других опасных ситуациях.</w:t>
      </w:r>
    </w:p>
    <w:p w14:paraId="39C12E7C">
      <w:pPr>
        <w:pStyle w:val="9"/>
        <w:numPr>
          <w:ilvl w:val="3"/>
          <w:numId w:val="2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rFonts w:hint="default"/>
          <w:sz w:val="28"/>
        </w:rPr>
      </w:pPr>
      <w:r>
        <w:rPr>
          <w:rFonts w:hint="default"/>
          <w:sz w:val="28"/>
        </w:rPr>
        <w:t xml:space="preserve"> Использование средств индивидуальной защиты (СИЗ): Использование необходимых СИЗ (перчатки, маски, халаты, защитные очки) в соответствии с требованиями.</w:t>
      </w:r>
    </w:p>
    <w:p w14:paraId="0BD1B624">
      <w:pPr>
        <w:pStyle w:val="9"/>
        <w:numPr>
          <w:ilvl w:val="3"/>
          <w:numId w:val="2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rFonts w:hint="default"/>
          <w:sz w:val="28"/>
        </w:rPr>
      </w:pPr>
      <w:r>
        <w:rPr>
          <w:rFonts w:hint="default"/>
          <w:sz w:val="28"/>
        </w:rPr>
        <w:t xml:space="preserve"> Чистота и порядок: Поддержание чистоты и порядка на рабочем месте.</w:t>
      </w:r>
    </w:p>
    <w:p w14:paraId="0A3FCB7B">
      <w:pPr>
        <w:pStyle w:val="9"/>
        <w:numPr>
          <w:ilvl w:val="3"/>
          <w:numId w:val="2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sz w:val="28"/>
        </w:rPr>
      </w:pPr>
      <w:r>
        <w:rPr>
          <w:rFonts w:hint="default"/>
          <w:sz w:val="28"/>
        </w:rPr>
        <w:t>Запрет на употребление алкоголя и наркотиков: Запрещено употребление алкогольных напитков и наркотических веществ на рабочем месте.</w:t>
      </w:r>
    </w:p>
    <w:p w14:paraId="5A1C10A7">
      <w:pPr>
        <w:pStyle w:val="9"/>
        <w:numPr>
          <w:ilvl w:val="3"/>
          <w:numId w:val="2"/>
        </w:numPr>
        <w:tabs>
          <w:tab w:val="left" w:pos="492"/>
        </w:tabs>
        <w:spacing w:before="47" w:after="0" w:line="278" w:lineRule="auto"/>
        <w:ind w:left="282" w:right="571" w:firstLine="0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39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оборудование,</w:t>
      </w:r>
      <w:r>
        <w:rPr>
          <w:spacing w:val="40"/>
          <w:sz w:val="28"/>
        </w:rPr>
        <w:t xml:space="preserve"> </w:t>
      </w:r>
      <w:r>
        <w:rPr>
          <w:sz w:val="28"/>
        </w:rPr>
        <w:t>разрешенное</w:t>
      </w:r>
      <w:r>
        <w:rPr>
          <w:spacing w:val="40"/>
          <w:sz w:val="28"/>
        </w:rPr>
        <w:t xml:space="preserve"> </w:t>
      </w:r>
      <w:r>
        <w:rPr>
          <w:sz w:val="28"/>
        </w:rPr>
        <w:t>к выполнению конкурсного задания.</w:t>
      </w:r>
    </w:p>
    <w:p w14:paraId="04505D43">
      <w:pPr>
        <w:pStyle w:val="9"/>
        <w:spacing w:after="0" w:line="278" w:lineRule="auto"/>
        <w:jc w:val="left"/>
        <w:rPr>
          <w:sz w:val="28"/>
        </w:rPr>
        <w:sectPr>
          <w:pgSz w:w="11910" w:h="16840"/>
          <w:pgMar w:top="1040" w:right="283" w:bottom="1040" w:left="1417" w:header="0" w:footer="854" w:gutter="0"/>
          <w:cols w:space="720" w:num="1"/>
        </w:sectPr>
      </w:pPr>
    </w:p>
    <w:p w14:paraId="537DD92E">
      <w:pPr>
        <w:pStyle w:val="9"/>
        <w:numPr>
          <w:ilvl w:val="2"/>
          <w:numId w:val="2"/>
        </w:numPr>
        <w:tabs>
          <w:tab w:val="left" w:pos="709"/>
        </w:tabs>
        <w:spacing w:before="236" w:after="0" w:line="276" w:lineRule="auto"/>
        <w:ind w:left="0" w:leftChars="0" w:right="573" w:firstLine="0" w:firstLineChars="0"/>
        <w:jc w:val="left"/>
        <w:rPr>
          <w:sz w:val="28"/>
        </w:rPr>
      </w:pP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-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4"/>
          <w:sz w:val="28"/>
        </w:rPr>
        <w:t xml:space="preserve"> </w:t>
      </w:r>
      <w:r>
        <w:rPr>
          <w:sz w:val="28"/>
        </w:rPr>
        <w:t>воздействовать следующие вредные и (или) опасные факторы:</w:t>
      </w:r>
    </w:p>
    <w:p w14:paraId="76E1F80F">
      <w:pPr>
        <w:pStyle w:val="6"/>
        <w:spacing w:line="321" w:lineRule="exact"/>
      </w:pPr>
      <w:r>
        <w:rPr>
          <w:spacing w:val="-2"/>
        </w:rPr>
        <w:t>Физические:</w:t>
      </w:r>
    </w:p>
    <w:p w14:paraId="1B7A5BB8">
      <w:pPr>
        <w:pStyle w:val="9"/>
        <w:numPr>
          <w:ilvl w:val="0"/>
          <w:numId w:val="3"/>
        </w:numPr>
        <w:tabs>
          <w:tab w:val="left" w:pos="710"/>
        </w:tabs>
        <w:spacing w:before="47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режущие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колющие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предметы;</w:t>
      </w:r>
    </w:p>
    <w:p w14:paraId="70D867D3">
      <w:pPr>
        <w:pStyle w:val="9"/>
        <w:numPr>
          <w:ilvl w:val="0"/>
          <w:numId w:val="3"/>
        </w:numPr>
        <w:tabs>
          <w:tab w:val="left" w:pos="710"/>
        </w:tabs>
        <w:spacing w:before="46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травмы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оборудования;</w:t>
      </w:r>
    </w:p>
    <w:p w14:paraId="546EE29F">
      <w:pPr>
        <w:pStyle w:val="9"/>
        <w:numPr>
          <w:ilvl w:val="0"/>
          <w:numId w:val="3"/>
        </w:numPr>
        <w:tabs>
          <w:tab w:val="left" w:pos="710"/>
        </w:tabs>
        <w:spacing w:before="51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травмы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несоблюдении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биомеханики;</w:t>
      </w:r>
    </w:p>
    <w:p w14:paraId="169901D8">
      <w:pPr>
        <w:pStyle w:val="9"/>
        <w:numPr>
          <w:ilvl w:val="0"/>
          <w:numId w:val="3"/>
        </w:numPr>
        <w:tabs>
          <w:tab w:val="left" w:pos="710"/>
        </w:tabs>
        <w:spacing w:before="46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повышение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цепи;</w:t>
      </w:r>
    </w:p>
    <w:p w14:paraId="788073D8">
      <w:pPr>
        <w:pStyle w:val="9"/>
        <w:numPr>
          <w:ilvl w:val="0"/>
          <w:numId w:val="3"/>
        </w:numPr>
        <w:tabs>
          <w:tab w:val="left" w:pos="710"/>
        </w:tabs>
        <w:spacing w:before="45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замыкание,</w:t>
      </w:r>
      <w:r>
        <w:rPr>
          <w:spacing w:val="-10"/>
          <w:sz w:val="28"/>
        </w:rPr>
        <w:t xml:space="preserve"> </w:t>
      </w:r>
      <w:r>
        <w:rPr>
          <w:sz w:val="28"/>
        </w:rPr>
        <w:t>удар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электрическим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током;</w:t>
      </w:r>
    </w:p>
    <w:p w14:paraId="5565BE70">
      <w:pPr>
        <w:pStyle w:val="9"/>
        <w:numPr>
          <w:ilvl w:val="0"/>
          <w:numId w:val="3"/>
        </w:numPr>
        <w:tabs>
          <w:tab w:val="left" w:pos="710"/>
        </w:tabs>
        <w:spacing w:before="51" w:after="0" w:line="273" w:lineRule="auto"/>
        <w:ind w:left="282" w:right="5420" w:firstLine="0"/>
        <w:jc w:val="left"/>
        <w:rPr>
          <w:sz w:val="28"/>
        </w:rPr>
      </w:pPr>
      <w:r>
        <w:rPr>
          <w:sz w:val="28"/>
        </w:rPr>
        <w:t>опасность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пожара. </w:t>
      </w:r>
      <w:r>
        <w:rPr>
          <w:spacing w:val="-2"/>
          <w:sz w:val="28"/>
        </w:rPr>
        <w:t>Химические:</w:t>
      </w:r>
    </w:p>
    <w:p w14:paraId="73543A6E">
      <w:pPr>
        <w:pStyle w:val="9"/>
        <w:numPr>
          <w:ilvl w:val="0"/>
          <w:numId w:val="3"/>
        </w:numPr>
        <w:tabs>
          <w:tab w:val="left" w:pos="710"/>
          <w:tab w:val="left" w:pos="2384"/>
          <w:tab w:val="left" w:pos="4034"/>
          <w:tab w:val="left" w:pos="5295"/>
          <w:tab w:val="left" w:pos="6700"/>
          <w:tab w:val="left" w:pos="7050"/>
          <w:tab w:val="left" w:pos="8038"/>
        </w:tabs>
        <w:spacing w:before="1" w:after="0" w:line="273" w:lineRule="auto"/>
        <w:ind w:left="282" w:right="571" w:firstLine="0"/>
        <w:jc w:val="left"/>
        <w:rPr>
          <w:sz w:val="28"/>
        </w:rPr>
      </w:pPr>
      <w:r>
        <w:rPr>
          <w:spacing w:val="-2"/>
          <w:sz w:val="28"/>
        </w:rPr>
        <w:t>воздействия</w:t>
      </w:r>
      <w:r>
        <w:rPr>
          <w:sz w:val="28"/>
        </w:rPr>
        <w:tab/>
      </w:r>
      <w:r>
        <w:rPr>
          <w:spacing w:val="-2"/>
          <w:sz w:val="28"/>
        </w:rPr>
        <w:t>химических</w:t>
      </w:r>
      <w:r>
        <w:rPr>
          <w:sz w:val="28"/>
        </w:rPr>
        <w:tab/>
      </w:r>
      <w:r>
        <w:rPr>
          <w:spacing w:val="-2"/>
          <w:sz w:val="28"/>
        </w:rPr>
        <w:t>веществ,</w:t>
      </w:r>
      <w:r>
        <w:rPr>
          <w:sz w:val="28"/>
        </w:rPr>
        <w:tab/>
      </w:r>
      <w:r>
        <w:rPr>
          <w:spacing w:val="-2"/>
          <w:sz w:val="28"/>
        </w:rPr>
        <w:t>входящих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состав</w:t>
      </w:r>
      <w:r>
        <w:rPr>
          <w:sz w:val="28"/>
        </w:rPr>
        <w:tab/>
      </w:r>
      <w:r>
        <w:rPr>
          <w:spacing w:val="-2"/>
          <w:sz w:val="28"/>
        </w:rPr>
        <w:t xml:space="preserve">медицинских </w:t>
      </w:r>
      <w:r>
        <w:rPr>
          <w:sz w:val="28"/>
        </w:rPr>
        <w:t>лекарственных препаратов;</w:t>
      </w:r>
    </w:p>
    <w:p w14:paraId="52CF7C2B">
      <w:pPr>
        <w:pStyle w:val="9"/>
        <w:numPr>
          <w:ilvl w:val="0"/>
          <w:numId w:val="3"/>
        </w:numPr>
        <w:tabs>
          <w:tab w:val="left" w:pos="710"/>
        </w:tabs>
        <w:spacing w:before="5" w:after="0" w:line="273" w:lineRule="auto"/>
        <w:ind w:left="282" w:right="572" w:firstLine="0"/>
        <w:jc w:val="left"/>
        <w:rPr>
          <w:sz w:val="28"/>
        </w:rPr>
      </w:pPr>
      <w:r>
        <w:rPr>
          <w:sz w:val="28"/>
        </w:rPr>
        <w:t>воздействия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38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40"/>
          <w:sz w:val="28"/>
        </w:rPr>
        <w:t xml:space="preserve"> </w:t>
      </w:r>
      <w:r>
        <w:rPr>
          <w:sz w:val="28"/>
        </w:rPr>
        <w:t>входящих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дезинфекционных </w:t>
      </w:r>
      <w:r>
        <w:rPr>
          <w:spacing w:val="-2"/>
          <w:sz w:val="28"/>
        </w:rPr>
        <w:t>средств.</w:t>
      </w:r>
    </w:p>
    <w:p w14:paraId="6D902515">
      <w:pPr>
        <w:pStyle w:val="6"/>
        <w:spacing w:before="1"/>
      </w:pPr>
      <w:r>
        <w:rPr>
          <w:spacing w:val="-2"/>
        </w:rPr>
        <w:t>Психологические:</w:t>
      </w:r>
    </w:p>
    <w:p w14:paraId="17D9B764">
      <w:pPr>
        <w:pStyle w:val="9"/>
        <w:numPr>
          <w:ilvl w:val="0"/>
          <w:numId w:val="3"/>
        </w:numPr>
        <w:tabs>
          <w:tab w:val="left" w:pos="710"/>
        </w:tabs>
        <w:spacing w:before="47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чрезмерное</w:t>
      </w:r>
      <w:r>
        <w:rPr>
          <w:spacing w:val="-10"/>
          <w:sz w:val="28"/>
        </w:rPr>
        <w:t xml:space="preserve"> </w:t>
      </w:r>
      <w:r>
        <w:rPr>
          <w:sz w:val="28"/>
        </w:rPr>
        <w:t>напряжение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-8"/>
          <w:sz w:val="28"/>
        </w:rPr>
        <w:t xml:space="preserve"> </w:t>
      </w:r>
      <w:r>
        <w:rPr>
          <w:sz w:val="28"/>
        </w:rPr>
        <w:t>усиленная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зрение;</w:t>
      </w:r>
    </w:p>
    <w:p w14:paraId="4D289543">
      <w:pPr>
        <w:pStyle w:val="9"/>
        <w:numPr>
          <w:ilvl w:val="0"/>
          <w:numId w:val="3"/>
        </w:numPr>
        <w:tabs>
          <w:tab w:val="left" w:pos="710"/>
        </w:tabs>
        <w:spacing w:before="51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чрезмерное</w:t>
      </w:r>
      <w:r>
        <w:rPr>
          <w:spacing w:val="-13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напряжение;</w:t>
      </w:r>
    </w:p>
    <w:p w14:paraId="1F4EA558">
      <w:pPr>
        <w:pStyle w:val="9"/>
        <w:numPr>
          <w:ilvl w:val="0"/>
          <w:numId w:val="3"/>
        </w:numPr>
        <w:tabs>
          <w:tab w:val="left" w:pos="710"/>
        </w:tabs>
        <w:spacing w:before="46" w:after="0" w:line="240" w:lineRule="auto"/>
        <w:ind w:left="710" w:right="0" w:hanging="428"/>
        <w:jc w:val="left"/>
        <w:rPr>
          <w:sz w:val="28"/>
        </w:rPr>
      </w:pPr>
      <w:r>
        <w:rPr>
          <w:spacing w:val="-2"/>
          <w:sz w:val="28"/>
        </w:rPr>
        <w:t>нервно-психические</w:t>
      </w:r>
      <w:r>
        <w:rPr>
          <w:spacing w:val="13"/>
          <w:sz w:val="28"/>
        </w:rPr>
        <w:t xml:space="preserve"> </w:t>
      </w:r>
      <w:r>
        <w:rPr>
          <w:spacing w:val="-2"/>
          <w:sz w:val="28"/>
        </w:rPr>
        <w:t>перегрузки.</w:t>
      </w:r>
    </w:p>
    <w:p w14:paraId="5B787DC3">
      <w:pPr>
        <w:pStyle w:val="6"/>
        <w:spacing w:before="94"/>
        <w:ind w:left="0"/>
      </w:pPr>
    </w:p>
    <w:p w14:paraId="33C47D6A">
      <w:pPr>
        <w:pStyle w:val="9"/>
        <w:numPr>
          <w:ilvl w:val="2"/>
          <w:numId w:val="2"/>
        </w:numPr>
        <w:tabs>
          <w:tab w:val="left" w:pos="839"/>
          <w:tab w:val="left" w:pos="2724"/>
          <w:tab w:val="left" w:pos="3199"/>
          <w:tab w:val="left" w:pos="4105"/>
          <w:tab w:val="left" w:pos="5756"/>
          <w:tab w:val="left" w:pos="7463"/>
          <w:tab w:val="left" w:pos="8599"/>
        </w:tabs>
        <w:spacing w:before="0" w:after="0" w:line="276" w:lineRule="auto"/>
        <w:ind w:left="0" w:leftChars="0" w:right="572" w:firstLine="0" w:firstLineChars="0"/>
        <w:jc w:val="left"/>
        <w:rPr>
          <w:sz w:val="28"/>
        </w:rPr>
      </w:pPr>
      <w:r>
        <w:rPr>
          <w:spacing w:val="-2"/>
          <w:sz w:val="28"/>
        </w:rPr>
        <w:t>Применяемые</w:t>
      </w:r>
      <w:r>
        <w:rPr>
          <w:sz w:val="28"/>
        </w:rPr>
        <w:tab/>
      </w:r>
      <w:r>
        <w:rPr>
          <w:spacing w:val="-6"/>
          <w:sz w:val="28"/>
        </w:rPr>
        <w:t>во</w:t>
      </w:r>
      <w:r>
        <w:rPr>
          <w:sz w:val="28"/>
        </w:rPr>
        <w:tab/>
      </w:r>
      <w:r>
        <w:rPr>
          <w:spacing w:val="-4"/>
          <w:sz w:val="28"/>
        </w:rPr>
        <w:t>время</w:t>
      </w:r>
      <w:r>
        <w:rPr>
          <w:sz w:val="28"/>
        </w:rPr>
        <w:tab/>
      </w:r>
      <w:r>
        <w:rPr>
          <w:spacing w:val="-2"/>
          <w:sz w:val="28"/>
        </w:rPr>
        <w:t>выполнения</w:t>
      </w:r>
      <w:r>
        <w:rPr>
          <w:sz w:val="28"/>
        </w:rPr>
        <w:tab/>
      </w:r>
      <w:r>
        <w:rPr>
          <w:spacing w:val="-2"/>
          <w:sz w:val="28"/>
        </w:rPr>
        <w:t>конкурсного</w:t>
      </w:r>
      <w:r>
        <w:rPr>
          <w:sz w:val="28"/>
        </w:rPr>
        <w:tab/>
      </w:r>
      <w:r>
        <w:rPr>
          <w:spacing w:val="-2"/>
          <w:sz w:val="28"/>
        </w:rPr>
        <w:t>задания</w:t>
      </w:r>
      <w:r>
        <w:rPr>
          <w:sz w:val="28"/>
        </w:rPr>
        <w:tab/>
      </w:r>
      <w:r>
        <w:rPr>
          <w:spacing w:val="-2"/>
          <w:sz w:val="28"/>
        </w:rPr>
        <w:t xml:space="preserve">средства </w:t>
      </w:r>
      <w:r>
        <w:rPr>
          <w:sz w:val="28"/>
        </w:rPr>
        <w:t>индивидуальной защиты:</w:t>
      </w:r>
    </w:p>
    <w:p w14:paraId="09ECAE79">
      <w:pPr>
        <w:pStyle w:val="9"/>
        <w:numPr>
          <w:ilvl w:val="0"/>
          <w:numId w:val="4"/>
        </w:numPr>
        <w:tabs>
          <w:tab w:val="left" w:pos="564"/>
        </w:tabs>
        <w:spacing w:before="3" w:after="0" w:line="240" w:lineRule="auto"/>
        <w:ind w:left="564" w:right="0" w:hanging="282"/>
        <w:jc w:val="left"/>
        <w:rPr>
          <w:sz w:val="28"/>
        </w:rPr>
      </w:pPr>
      <w:r>
        <w:rPr>
          <w:spacing w:val="-2"/>
          <w:sz w:val="28"/>
        </w:rPr>
        <w:t>халат;</w:t>
      </w:r>
    </w:p>
    <w:p w14:paraId="49C45E22">
      <w:pPr>
        <w:pStyle w:val="9"/>
        <w:numPr>
          <w:ilvl w:val="0"/>
          <w:numId w:val="4"/>
        </w:numPr>
        <w:tabs>
          <w:tab w:val="left" w:pos="564"/>
        </w:tabs>
        <w:spacing w:before="46" w:after="0" w:line="240" w:lineRule="auto"/>
        <w:ind w:left="564" w:right="0" w:hanging="282"/>
        <w:jc w:val="left"/>
        <w:rPr>
          <w:sz w:val="28"/>
        </w:rPr>
      </w:pPr>
      <w:r>
        <w:rPr>
          <w:spacing w:val="-2"/>
          <w:sz w:val="28"/>
        </w:rPr>
        <w:t>респиратор;</w:t>
      </w:r>
    </w:p>
    <w:p w14:paraId="6E18CBF5">
      <w:pPr>
        <w:pStyle w:val="9"/>
        <w:numPr>
          <w:ilvl w:val="0"/>
          <w:numId w:val="4"/>
        </w:numPr>
        <w:tabs>
          <w:tab w:val="left" w:pos="564"/>
        </w:tabs>
        <w:spacing w:before="46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халат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одноразовый;</w:t>
      </w:r>
    </w:p>
    <w:p w14:paraId="0E3435C2">
      <w:pPr>
        <w:pStyle w:val="9"/>
        <w:numPr>
          <w:ilvl w:val="0"/>
          <w:numId w:val="4"/>
        </w:numPr>
        <w:tabs>
          <w:tab w:val="left" w:pos="564"/>
        </w:tabs>
        <w:spacing w:before="50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шапочка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хлопчатобумажной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ткани;</w:t>
      </w:r>
    </w:p>
    <w:p w14:paraId="388A03B2">
      <w:pPr>
        <w:pStyle w:val="9"/>
        <w:spacing w:after="0" w:line="240" w:lineRule="auto"/>
        <w:jc w:val="left"/>
        <w:rPr>
          <w:sz w:val="28"/>
        </w:rPr>
        <w:sectPr>
          <w:pgSz w:w="11910" w:h="16840"/>
          <w:pgMar w:top="1040" w:right="283" w:bottom="1040" w:left="1417" w:header="0" w:footer="854" w:gutter="0"/>
          <w:cols w:space="720" w:num="1"/>
        </w:sectPr>
      </w:pPr>
    </w:p>
    <w:p w14:paraId="48BF45E6">
      <w:pPr>
        <w:pStyle w:val="9"/>
        <w:numPr>
          <w:ilvl w:val="0"/>
          <w:numId w:val="4"/>
        </w:numPr>
        <w:tabs>
          <w:tab w:val="left" w:pos="564"/>
        </w:tabs>
        <w:spacing w:before="87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4393565</wp:posOffset>
            </wp:positionH>
            <wp:positionV relativeFrom="page">
              <wp:posOffset>9864090</wp:posOffset>
            </wp:positionV>
            <wp:extent cx="783590" cy="380365"/>
            <wp:effectExtent l="0" t="0" r="0" b="0"/>
            <wp:wrapNone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286" cy="380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шапочка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одноразовая;</w:t>
      </w:r>
    </w:p>
    <w:p w14:paraId="3C031300">
      <w:pPr>
        <w:pStyle w:val="9"/>
        <w:numPr>
          <w:ilvl w:val="0"/>
          <w:numId w:val="4"/>
        </w:numPr>
        <w:tabs>
          <w:tab w:val="left" w:pos="564"/>
        </w:tabs>
        <w:spacing w:before="50" w:after="0" w:line="273" w:lineRule="auto"/>
        <w:ind w:left="282" w:right="578" w:firstLine="0"/>
        <w:jc w:val="left"/>
        <w:rPr>
          <w:sz w:val="28"/>
        </w:rPr>
      </w:pPr>
      <w:r>
        <w:rPr>
          <w:sz w:val="28"/>
        </w:rPr>
        <w:t>маска</w:t>
      </w:r>
      <w:r>
        <w:rPr>
          <w:spacing w:val="40"/>
          <w:sz w:val="28"/>
        </w:rPr>
        <w:t xml:space="preserve"> </w:t>
      </w:r>
      <w:r>
        <w:rPr>
          <w:sz w:val="28"/>
        </w:rPr>
        <w:t>одноразовая,</w:t>
      </w:r>
      <w:r>
        <w:rPr>
          <w:spacing w:val="40"/>
          <w:sz w:val="28"/>
        </w:rPr>
        <w:t xml:space="preserve"> </w:t>
      </w:r>
      <w:r>
        <w:rPr>
          <w:sz w:val="28"/>
        </w:rPr>
        <w:t>медицинская</w:t>
      </w:r>
      <w:r>
        <w:rPr>
          <w:spacing w:val="40"/>
          <w:sz w:val="28"/>
        </w:rPr>
        <w:t xml:space="preserve"> </w:t>
      </w:r>
      <w:r>
        <w:rPr>
          <w:sz w:val="28"/>
        </w:rPr>
        <w:t>трехслойная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нетканого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 </w:t>
      </w:r>
      <w:r>
        <w:rPr>
          <w:spacing w:val="-2"/>
          <w:sz w:val="28"/>
        </w:rPr>
        <w:t>резинке;</w:t>
      </w:r>
    </w:p>
    <w:p w14:paraId="16378CE3">
      <w:pPr>
        <w:pStyle w:val="9"/>
        <w:numPr>
          <w:ilvl w:val="0"/>
          <w:numId w:val="4"/>
        </w:numPr>
        <w:tabs>
          <w:tab w:val="left" w:pos="564"/>
        </w:tabs>
        <w:spacing w:before="1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перчатки</w:t>
      </w:r>
      <w:r>
        <w:rPr>
          <w:spacing w:val="-11"/>
          <w:sz w:val="28"/>
        </w:rPr>
        <w:t xml:space="preserve"> </w:t>
      </w:r>
      <w:r>
        <w:rPr>
          <w:sz w:val="28"/>
        </w:rPr>
        <w:t>медицинские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нестерильные;</w:t>
      </w:r>
    </w:p>
    <w:p w14:paraId="05FD8662">
      <w:pPr>
        <w:pStyle w:val="9"/>
        <w:numPr>
          <w:ilvl w:val="0"/>
          <w:numId w:val="4"/>
        </w:numPr>
        <w:tabs>
          <w:tab w:val="left" w:pos="564"/>
        </w:tabs>
        <w:spacing w:before="46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перчатки</w:t>
      </w:r>
      <w:r>
        <w:rPr>
          <w:spacing w:val="-11"/>
          <w:sz w:val="28"/>
        </w:rPr>
        <w:t xml:space="preserve"> </w:t>
      </w:r>
      <w:r>
        <w:rPr>
          <w:sz w:val="28"/>
        </w:rPr>
        <w:t>медицинские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стерильные;</w:t>
      </w:r>
    </w:p>
    <w:p w14:paraId="0F50D49E">
      <w:pPr>
        <w:pStyle w:val="9"/>
        <w:numPr>
          <w:ilvl w:val="0"/>
          <w:numId w:val="4"/>
        </w:numPr>
        <w:tabs>
          <w:tab w:val="left" w:pos="564"/>
        </w:tabs>
        <w:spacing w:before="50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защитные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очки;</w:t>
      </w:r>
    </w:p>
    <w:p w14:paraId="15E4AB95">
      <w:pPr>
        <w:pStyle w:val="9"/>
        <w:numPr>
          <w:ilvl w:val="0"/>
          <w:numId w:val="4"/>
        </w:numPr>
        <w:tabs>
          <w:tab w:val="left" w:pos="564"/>
        </w:tabs>
        <w:spacing w:before="46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защитные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нарукавники;</w:t>
      </w:r>
    </w:p>
    <w:p w14:paraId="6675A99A">
      <w:pPr>
        <w:pStyle w:val="9"/>
        <w:numPr>
          <w:ilvl w:val="0"/>
          <w:numId w:val="4"/>
        </w:numPr>
        <w:tabs>
          <w:tab w:val="left" w:pos="564"/>
        </w:tabs>
        <w:spacing w:before="46" w:after="0" w:line="276" w:lineRule="auto"/>
        <w:ind w:left="282" w:right="577" w:firstLine="0"/>
        <w:jc w:val="left"/>
        <w:rPr>
          <w:sz w:val="28"/>
        </w:rPr>
      </w:pPr>
      <w:r>
        <w:rPr>
          <w:sz w:val="28"/>
        </w:rPr>
        <w:t>тапочки</w:t>
      </w:r>
      <w:r>
        <w:rPr>
          <w:spacing w:val="40"/>
          <w:sz w:val="28"/>
        </w:rPr>
        <w:t xml:space="preserve"> </w:t>
      </w:r>
      <w:r>
        <w:rPr>
          <w:sz w:val="28"/>
        </w:rPr>
        <w:t>(обувь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фиксирующимся</w:t>
      </w:r>
      <w:r>
        <w:rPr>
          <w:spacing w:val="40"/>
          <w:sz w:val="28"/>
        </w:rPr>
        <w:t xml:space="preserve"> </w:t>
      </w:r>
      <w:r>
        <w:rPr>
          <w:sz w:val="28"/>
        </w:rPr>
        <w:t>задником,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нескользящей</w:t>
      </w:r>
      <w:r>
        <w:rPr>
          <w:spacing w:val="40"/>
          <w:sz w:val="28"/>
        </w:rPr>
        <w:t xml:space="preserve"> </w:t>
      </w:r>
      <w:r>
        <w:rPr>
          <w:sz w:val="28"/>
        </w:rPr>
        <w:t>подошвой, материал верха устойчивый к обработке дезинфекционными средствами);</w:t>
      </w:r>
    </w:p>
    <w:p w14:paraId="5B1C1A9F">
      <w:pPr>
        <w:pStyle w:val="9"/>
        <w:numPr>
          <w:ilvl w:val="0"/>
          <w:numId w:val="4"/>
        </w:numPr>
        <w:tabs>
          <w:tab w:val="left" w:pos="564"/>
        </w:tabs>
        <w:spacing w:before="0" w:after="0" w:line="342" w:lineRule="exact"/>
        <w:ind w:left="564" w:right="0" w:hanging="282"/>
        <w:jc w:val="left"/>
        <w:rPr>
          <w:sz w:val="28"/>
        </w:rPr>
      </w:pPr>
      <w:r>
        <w:rPr>
          <w:sz w:val="28"/>
        </w:rPr>
        <w:t>фартук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непромокаемый.</w:t>
      </w:r>
    </w:p>
    <w:p w14:paraId="1BDF3917">
      <w:pPr>
        <w:pStyle w:val="6"/>
        <w:spacing w:before="47"/>
        <w:ind w:left="566"/>
      </w:pPr>
      <w:r>
        <w:t>При</w:t>
      </w:r>
      <w:r>
        <w:rPr>
          <w:spacing w:val="-8"/>
        </w:rPr>
        <w:t xml:space="preserve"> </w:t>
      </w:r>
      <w:r>
        <w:t>работе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бактерицидными</w:t>
      </w:r>
      <w:r>
        <w:rPr>
          <w:spacing w:val="-8"/>
        </w:rPr>
        <w:t xml:space="preserve"> </w:t>
      </w:r>
      <w:r>
        <w:rPr>
          <w:spacing w:val="-2"/>
        </w:rPr>
        <w:t>лампами:</w:t>
      </w:r>
    </w:p>
    <w:p w14:paraId="4AED5992">
      <w:pPr>
        <w:pStyle w:val="9"/>
        <w:numPr>
          <w:ilvl w:val="0"/>
          <w:numId w:val="4"/>
        </w:numPr>
        <w:tabs>
          <w:tab w:val="left" w:pos="564"/>
        </w:tabs>
        <w:spacing w:before="46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защитные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очки.</w:t>
      </w:r>
    </w:p>
    <w:p w14:paraId="08647868">
      <w:pPr>
        <w:pStyle w:val="6"/>
        <w:spacing w:before="52"/>
      </w:pPr>
      <w:r>
        <w:t>При</w:t>
      </w:r>
      <w:r>
        <w:rPr>
          <w:spacing w:val="-11"/>
        </w:rPr>
        <w:t xml:space="preserve"> </w:t>
      </w:r>
      <w:r>
        <w:t>приготовлении</w:t>
      </w:r>
      <w:r>
        <w:rPr>
          <w:spacing w:val="-11"/>
        </w:rPr>
        <w:t xml:space="preserve"> </w:t>
      </w:r>
      <w:r>
        <w:t>дезинфицирующих</w:t>
      </w:r>
      <w:r>
        <w:rPr>
          <w:spacing w:val="-14"/>
        </w:rPr>
        <w:t xml:space="preserve"> </w:t>
      </w:r>
      <w:r>
        <w:rPr>
          <w:spacing w:val="-2"/>
        </w:rPr>
        <w:t>растворов:</w:t>
      </w:r>
    </w:p>
    <w:p w14:paraId="271A4CD4">
      <w:pPr>
        <w:pStyle w:val="9"/>
        <w:numPr>
          <w:ilvl w:val="0"/>
          <w:numId w:val="4"/>
        </w:numPr>
        <w:tabs>
          <w:tab w:val="left" w:pos="564"/>
        </w:tabs>
        <w:spacing w:before="47" w:after="0" w:line="240" w:lineRule="auto"/>
        <w:ind w:left="564" w:right="0" w:hanging="282"/>
        <w:jc w:val="left"/>
        <w:rPr>
          <w:sz w:val="28"/>
        </w:rPr>
      </w:pPr>
      <w:r>
        <w:rPr>
          <w:spacing w:val="-2"/>
          <w:sz w:val="28"/>
        </w:rPr>
        <w:t>респиратор;</w:t>
      </w:r>
    </w:p>
    <w:p w14:paraId="0F83E369">
      <w:pPr>
        <w:pStyle w:val="9"/>
        <w:numPr>
          <w:ilvl w:val="0"/>
          <w:numId w:val="4"/>
        </w:numPr>
        <w:tabs>
          <w:tab w:val="left" w:pos="564"/>
        </w:tabs>
        <w:spacing w:before="46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халат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одноразовый;</w:t>
      </w:r>
    </w:p>
    <w:p w14:paraId="681257CB">
      <w:pPr>
        <w:pStyle w:val="9"/>
        <w:numPr>
          <w:ilvl w:val="0"/>
          <w:numId w:val="4"/>
        </w:numPr>
        <w:tabs>
          <w:tab w:val="left" w:pos="564"/>
        </w:tabs>
        <w:spacing w:before="46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шапочка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одноразовая;</w:t>
      </w:r>
    </w:p>
    <w:p w14:paraId="5F5131B7">
      <w:pPr>
        <w:pStyle w:val="9"/>
        <w:numPr>
          <w:ilvl w:val="0"/>
          <w:numId w:val="4"/>
        </w:numPr>
        <w:tabs>
          <w:tab w:val="left" w:pos="564"/>
        </w:tabs>
        <w:spacing w:before="51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маска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одноразовая;</w:t>
      </w:r>
    </w:p>
    <w:p w14:paraId="5993C1B9">
      <w:pPr>
        <w:pStyle w:val="9"/>
        <w:numPr>
          <w:ilvl w:val="0"/>
          <w:numId w:val="4"/>
        </w:numPr>
        <w:tabs>
          <w:tab w:val="left" w:pos="564"/>
        </w:tabs>
        <w:spacing w:before="45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защитный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костюм;</w:t>
      </w:r>
    </w:p>
    <w:p w14:paraId="25922A6F">
      <w:pPr>
        <w:pStyle w:val="9"/>
        <w:numPr>
          <w:ilvl w:val="0"/>
          <w:numId w:val="4"/>
        </w:numPr>
        <w:tabs>
          <w:tab w:val="left" w:pos="564"/>
        </w:tabs>
        <w:spacing w:before="46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защитные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очки;</w:t>
      </w:r>
    </w:p>
    <w:p w14:paraId="377DD26C">
      <w:pPr>
        <w:pStyle w:val="9"/>
        <w:numPr>
          <w:ilvl w:val="0"/>
          <w:numId w:val="4"/>
        </w:numPr>
        <w:tabs>
          <w:tab w:val="left" w:pos="564"/>
        </w:tabs>
        <w:spacing w:before="51" w:after="0" w:line="240" w:lineRule="auto"/>
        <w:ind w:left="564" w:right="0" w:hanging="282"/>
        <w:jc w:val="left"/>
        <w:rPr>
          <w:sz w:val="28"/>
        </w:rPr>
      </w:pPr>
      <w:r>
        <w:rPr>
          <w:sz w:val="28"/>
        </w:rPr>
        <w:t>перчатки</w:t>
      </w:r>
      <w:r>
        <w:rPr>
          <w:spacing w:val="-11"/>
          <w:sz w:val="28"/>
        </w:rPr>
        <w:t xml:space="preserve"> </w:t>
      </w:r>
      <w:r>
        <w:rPr>
          <w:sz w:val="28"/>
        </w:rPr>
        <w:t>медицинские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нестерильные.</w:t>
      </w:r>
    </w:p>
    <w:p w14:paraId="35F25030">
      <w:pPr>
        <w:pStyle w:val="6"/>
        <w:spacing w:before="94"/>
        <w:ind w:left="0"/>
      </w:pPr>
    </w:p>
    <w:p w14:paraId="05F3C2AE">
      <w:pPr>
        <w:pStyle w:val="9"/>
        <w:numPr>
          <w:ilvl w:val="2"/>
          <w:numId w:val="2"/>
        </w:numPr>
        <w:tabs>
          <w:tab w:val="left" w:pos="762"/>
        </w:tabs>
        <w:spacing w:before="0" w:after="0" w:line="276" w:lineRule="auto"/>
        <w:ind w:left="0" w:leftChars="0" w:right="572" w:firstLine="0" w:firstLineChars="0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473710</wp:posOffset>
            </wp:positionV>
            <wp:extent cx="438150" cy="361950"/>
            <wp:effectExtent l="0" t="0" r="0" b="0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Знаки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40"/>
          <w:sz w:val="28"/>
        </w:rPr>
        <w:t xml:space="preserve"> </w:t>
      </w:r>
      <w:r>
        <w:rPr>
          <w:sz w:val="28"/>
        </w:rPr>
        <w:t>месте,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обозначения присутствующих опасностей:</w:t>
      </w:r>
    </w:p>
    <w:p w14:paraId="4C434E6A">
      <w:pPr>
        <w:pStyle w:val="9"/>
        <w:numPr>
          <w:ilvl w:val="3"/>
          <w:numId w:val="2"/>
        </w:numPr>
        <w:tabs>
          <w:tab w:val="left" w:pos="1203"/>
        </w:tabs>
        <w:spacing w:before="306" w:after="0" w:line="240" w:lineRule="auto"/>
        <w:ind w:left="1203" w:right="0" w:hanging="162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434975</wp:posOffset>
            </wp:positionV>
            <wp:extent cx="457200" cy="370840"/>
            <wp:effectExtent l="0" t="0" r="0" b="0"/>
            <wp:wrapNone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71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знак</w:t>
      </w:r>
      <w:r>
        <w:rPr>
          <w:spacing w:val="-11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поражения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электрическим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током.</w:t>
      </w:r>
    </w:p>
    <w:p w14:paraId="0ECA2CEE">
      <w:pPr>
        <w:pStyle w:val="6"/>
        <w:spacing w:before="72"/>
        <w:ind w:left="0"/>
      </w:pPr>
    </w:p>
    <w:p w14:paraId="220C044A">
      <w:pPr>
        <w:pStyle w:val="9"/>
        <w:numPr>
          <w:ilvl w:val="3"/>
          <w:numId w:val="2"/>
        </w:numPr>
        <w:tabs>
          <w:tab w:val="left" w:pos="1237"/>
        </w:tabs>
        <w:spacing w:before="0" w:after="0" w:line="240" w:lineRule="auto"/>
        <w:ind w:left="1237" w:right="0" w:hanging="162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236855</wp:posOffset>
            </wp:positionV>
            <wp:extent cx="466725" cy="389255"/>
            <wp:effectExtent l="0" t="0" r="0" b="0"/>
            <wp:wrapNone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89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знак</w:t>
      </w:r>
      <w:r>
        <w:rPr>
          <w:spacing w:val="-15"/>
          <w:sz w:val="28"/>
        </w:rPr>
        <w:t xml:space="preserve"> </w:t>
      </w:r>
      <w:r>
        <w:rPr>
          <w:sz w:val="28"/>
        </w:rPr>
        <w:t>Пожароопасно.</w:t>
      </w:r>
      <w:r>
        <w:rPr>
          <w:spacing w:val="-13"/>
          <w:sz w:val="28"/>
        </w:rPr>
        <w:t xml:space="preserve"> </w:t>
      </w:r>
      <w:r>
        <w:rPr>
          <w:sz w:val="28"/>
        </w:rPr>
        <w:t>Легковоспламеняющиеся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вещества.</w:t>
      </w:r>
    </w:p>
    <w:p w14:paraId="462CEECD">
      <w:pPr>
        <w:pStyle w:val="6"/>
        <w:spacing w:before="95"/>
        <w:ind w:left="0"/>
      </w:pPr>
    </w:p>
    <w:p w14:paraId="34315139">
      <w:pPr>
        <w:pStyle w:val="9"/>
        <w:numPr>
          <w:ilvl w:val="3"/>
          <w:numId w:val="2"/>
        </w:numPr>
        <w:tabs>
          <w:tab w:val="left" w:pos="1266"/>
        </w:tabs>
        <w:spacing w:before="0" w:after="0" w:line="240" w:lineRule="auto"/>
        <w:ind w:left="1266" w:right="0" w:hanging="162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235585</wp:posOffset>
            </wp:positionV>
            <wp:extent cx="466725" cy="390525"/>
            <wp:effectExtent l="0" t="0" r="0" b="0"/>
            <wp:wrapNone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знак</w:t>
      </w:r>
      <w:r>
        <w:rPr>
          <w:spacing w:val="-10"/>
          <w:sz w:val="28"/>
        </w:rPr>
        <w:t xml:space="preserve"> </w:t>
      </w:r>
      <w:r>
        <w:rPr>
          <w:sz w:val="28"/>
        </w:rPr>
        <w:t>Осторожно.</w:t>
      </w:r>
      <w:r>
        <w:rPr>
          <w:spacing w:val="-8"/>
          <w:sz w:val="28"/>
        </w:rPr>
        <w:t xml:space="preserve"> </w:t>
      </w:r>
      <w:r>
        <w:rPr>
          <w:sz w:val="28"/>
        </w:rPr>
        <w:t>Вредные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9"/>
          <w:sz w:val="28"/>
        </w:rPr>
        <w:t xml:space="preserve"> </w:t>
      </w:r>
      <w:r>
        <w:rPr>
          <w:sz w:val="28"/>
        </w:rPr>
        <w:t>аллергические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вещества.</w:t>
      </w:r>
    </w:p>
    <w:p w14:paraId="6F408654">
      <w:pPr>
        <w:pStyle w:val="6"/>
        <w:spacing w:before="91"/>
        <w:ind w:left="0"/>
      </w:pPr>
    </w:p>
    <w:p w14:paraId="47DF565D">
      <w:pPr>
        <w:pStyle w:val="9"/>
        <w:numPr>
          <w:ilvl w:val="3"/>
          <w:numId w:val="2"/>
        </w:numPr>
        <w:tabs>
          <w:tab w:val="left" w:pos="1266"/>
        </w:tabs>
        <w:spacing w:before="0" w:after="0" w:line="240" w:lineRule="auto"/>
        <w:ind w:left="1266" w:right="0" w:hanging="162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238125</wp:posOffset>
            </wp:positionV>
            <wp:extent cx="476250" cy="390525"/>
            <wp:effectExtent l="0" t="0" r="0" b="0"/>
            <wp:wrapNone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Предупредительный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знак</w:t>
      </w:r>
      <w:r>
        <w:rPr>
          <w:spacing w:val="-12"/>
          <w:sz w:val="28"/>
        </w:rPr>
        <w:t xml:space="preserve"> </w:t>
      </w:r>
      <w:r>
        <w:rPr>
          <w:sz w:val="28"/>
        </w:rPr>
        <w:t>"Осторожно.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Скользко".</w:t>
      </w:r>
    </w:p>
    <w:p w14:paraId="528F04B7">
      <w:pPr>
        <w:pStyle w:val="6"/>
        <w:spacing w:before="95"/>
        <w:ind w:left="0"/>
      </w:pPr>
    </w:p>
    <w:p w14:paraId="3E1A131A">
      <w:pPr>
        <w:pStyle w:val="9"/>
        <w:numPr>
          <w:ilvl w:val="3"/>
          <w:numId w:val="2"/>
        </w:numPr>
        <w:tabs>
          <w:tab w:val="left" w:pos="1266"/>
        </w:tabs>
        <w:spacing w:before="1" w:after="0" w:line="240" w:lineRule="auto"/>
        <w:ind w:left="1266" w:right="0" w:hanging="162"/>
        <w:jc w:val="left"/>
        <w:rPr>
          <w:sz w:val="28"/>
        </w:rPr>
      </w:pPr>
      <w:r>
        <w:rPr>
          <w:sz w:val="28"/>
        </w:rPr>
        <w:t>Предупредительный</w:t>
      </w:r>
      <w:r>
        <w:rPr>
          <w:spacing w:val="-14"/>
          <w:sz w:val="28"/>
        </w:rPr>
        <w:t xml:space="preserve"> </w:t>
      </w:r>
      <w:r>
        <w:rPr>
          <w:sz w:val="28"/>
        </w:rPr>
        <w:t>знак</w:t>
      </w:r>
      <w:r>
        <w:rPr>
          <w:spacing w:val="-14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"Осторожно.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Холод".</w:t>
      </w:r>
    </w:p>
    <w:p w14:paraId="5AB4E7B7">
      <w:pPr>
        <w:pStyle w:val="6"/>
        <w:spacing w:before="94"/>
        <w:ind w:left="0"/>
      </w:pPr>
    </w:p>
    <w:p w14:paraId="5B16538B">
      <w:pPr>
        <w:pStyle w:val="9"/>
        <w:numPr>
          <w:ilvl w:val="0"/>
          <w:numId w:val="5"/>
        </w:numPr>
        <w:tabs>
          <w:tab w:val="left" w:pos="710"/>
        </w:tabs>
        <w:spacing w:before="0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4567555</wp:posOffset>
            </wp:positionH>
            <wp:positionV relativeFrom="paragraph">
              <wp:posOffset>-69850</wp:posOffset>
            </wp:positionV>
            <wp:extent cx="412750" cy="400050"/>
            <wp:effectExtent l="0" t="0" r="0" b="0"/>
            <wp:wrapNone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805" cy="399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F</w:t>
      </w:r>
      <w:r>
        <w:rPr>
          <w:spacing w:val="-8"/>
          <w:sz w:val="28"/>
        </w:rPr>
        <w:t xml:space="preserve"> </w:t>
      </w:r>
      <w:r>
        <w:rPr>
          <w:sz w:val="28"/>
        </w:rPr>
        <w:t>04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Огнетушитель</w:t>
      </w:r>
    </w:p>
    <w:p w14:paraId="39DC7F1A">
      <w:pPr>
        <w:pStyle w:val="6"/>
        <w:spacing w:before="242"/>
        <w:ind w:left="0"/>
      </w:pPr>
    </w:p>
    <w:p w14:paraId="27520F7E">
      <w:pPr>
        <w:pStyle w:val="9"/>
        <w:numPr>
          <w:ilvl w:val="0"/>
          <w:numId w:val="5"/>
        </w:numPr>
        <w:tabs>
          <w:tab w:val="left" w:pos="710"/>
        </w:tabs>
        <w:spacing w:before="1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4382770</wp:posOffset>
            </wp:positionH>
            <wp:positionV relativeFrom="paragraph">
              <wp:posOffset>-130810</wp:posOffset>
            </wp:positionV>
            <wp:extent cx="784225" cy="379730"/>
            <wp:effectExtent l="0" t="0" r="0" b="0"/>
            <wp:wrapNone/>
            <wp:docPr id="11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158" cy="379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E</w:t>
      </w:r>
      <w:r>
        <w:rPr>
          <w:spacing w:val="-7"/>
          <w:sz w:val="28"/>
        </w:rPr>
        <w:t xml:space="preserve"> </w:t>
      </w:r>
      <w:r>
        <w:rPr>
          <w:sz w:val="28"/>
        </w:rPr>
        <w:t>22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Указатель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выхода</w:t>
      </w:r>
    </w:p>
    <w:p w14:paraId="49B97FAC">
      <w:pPr>
        <w:pStyle w:val="9"/>
        <w:spacing w:after="0" w:line="240" w:lineRule="auto"/>
        <w:jc w:val="left"/>
        <w:rPr>
          <w:sz w:val="28"/>
        </w:rPr>
        <w:sectPr>
          <w:pgSz w:w="11910" w:h="16840"/>
          <w:pgMar w:top="1020" w:right="283" w:bottom="1040" w:left="1417" w:header="0" w:footer="854" w:gutter="0"/>
          <w:cols w:space="720" w:num="1"/>
        </w:sectPr>
      </w:pPr>
    </w:p>
    <w:p w14:paraId="55041BC4">
      <w:pPr>
        <w:pStyle w:val="9"/>
        <w:numPr>
          <w:ilvl w:val="0"/>
          <w:numId w:val="5"/>
        </w:numPr>
        <w:tabs>
          <w:tab w:val="left" w:pos="710"/>
        </w:tabs>
        <w:spacing w:before="87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5635625</wp:posOffset>
            </wp:positionH>
            <wp:positionV relativeFrom="paragraph">
              <wp:posOffset>345440</wp:posOffset>
            </wp:positionV>
            <wp:extent cx="422910" cy="430530"/>
            <wp:effectExtent l="0" t="0" r="0" b="0"/>
            <wp:wrapNone/>
            <wp:docPr id="12" name="Imag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134" cy="430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E</w:t>
      </w:r>
      <w:r>
        <w:rPr>
          <w:spacing w:val="-8"/>
          <w:sz w:val="28"/>
        </w:rPr>
        <w:t xml:space="preserve"> </w:t>
      </w:r>
      <w:r>
        <w:rPr>
          <w:sz w:val="28"/>
        </w:rPr>
        <w:t>23</w:t>
      </w:r>
      <w:r>
        <w:rPr>
          <w:spacing w:val="-7"/>
          <w:sz w:val="28"/>
        </w:rPr>
        <w:t xml:space="preserve"> </w:t>
      </w:r>
      <w:r>
        <w:rPr>
          <w:sz w:val="28"/>
        </w:rPr>
        <w:t>Указатель</w:t>
      </w:r>
      <w:r>
        <w:rPr>
          <w:spacing w:val="-8"/>
          <w:sz w:val="28"/>
        </w:rPr>
        <w:t xml:space="preserve"> </w:t>
      </w:r>
      <w:r>
        <w:rPr>
          <w:sz w:val="28"/>
        </w:rPr>
        <w:t>запасного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выхода</w:t>
      </w:r>
    </w:p>
    <w:p w14:paraId="05E93D01">
      <w:pPr>
        <w:pStyle w:val="6"/>
        <w:spacing w:before="98"/>
        <w:ind w:left="0"/>
      </w:pPr>
    </w:p>
    <w:p w14:paraId="51FF62BC">
      <w:pPr>
        <w:pStyle w:val="9"/>
        <w:numPr>
          <w:ilvl w:val="0"/>
          <w:numId w:val="5"/>
        </w:numPr>
        <w:tabs>
          <w:tab w:val="left" w:pos="710"/>
        </w:tabs>
        <w:spacing w:before="0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EC</w:t>
      </w:r>
      <w:r>
        <w:rPr>
          <w:spacing w:val="-7"/>
          <w:sz w:val="28"/>
        </w:rPr>
        <w:t xml:space="preserve"> </w:t>
      </w:r>
      <w:r>
        <w:rPr>
          <w:sz w:val="28"/>
        </w:rPr>
        <w:t>01</w:t>
      </w:r>
      <w:r>
        <w:rPr>
          <w:spacing w:val="-7"/>
          <w:sz w:val="28"/>
        </w:rPr>
        <w:t xml:space="preserve"> </w:t>
      </w:r>
      <w:r>
        <w:rPr>
          <w:sz w:val="28"/>
        </w:rPr>
        <w:t>Аптечка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7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помощи</w:t>
      </w:r>
    </w:p>
    <w:p w14:paraId="42BCCC61">
      <w:pPr>
        <w:pStyle w:val="6"/>
        <w:spacing w:before="95"/>
        <w:ind w:left="0"/>
      </w:pPr>
    </w:p>
    <w:p w14:paraId="093DDF87">
      <w:pPr>
        <w:pStyle w:val="9"/>
        <w:numPr>
          <w:ilvl w:val="2"/>
          <w:numId w:val="2"/>
        </w:numPr>
        <w:tabs>
          <w:tab w:val="left" w:pos="858"/>
        </w:tabs>
        <w:spacing w:before="0" w:after="0" w:line="276" w:lineRule="auto"/>
        <w:ind w:left="0" w:leftChars="0" w:right="580" w:firstLine="0" w:firstLineChars="0"/>
        <w:jc w:val="both"/>
        <w:rPr>
          <w:sz w:val="28"/>
        </w:rPr>
      </w:pPr>
      <w:r>
        <w:rPr>
          <w:sz w:val="28"/>
        </w:rPr>
        <w:t>При несчастном случае пострадавший или очевидец несчастного случая обязан немедленно сообщить о случившемся экспертам.</w:t>
      </w:r>
    </w:p>
    <w:p w14:paraId="01994C9D">
      <w:pPr>
        <w:pStyle w:val="6"/>
        <w:spacing w:line="276" w:lineRule="auto"/>
        <w:ind w:right="568" w:firstLine="710"/>
        <w:jc w:val="both"/>
      </w:pPr>
      <w:r>
        <w:t>В помещении на каждой рабочей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06955CD8">
      <w:pPr>
        <w:pStyle w:val="6"/>
        <w:spacing w:before="1" w:line="276" w:lineRule="auto"/>
        <w:ind w:right="565" w:firstLine="706"/>
        <w:jc w:val="both"/>
      </w:pPr>
      <w:r>
        <w:t>В случае возникновения несчастного случая или болезни участника, об этом немедленно уведомляются главный эксперт, лидер команды и эксперт. Главный</w:t>
      </w:r>
      <w:r>
        <w:rPr>
          <w:spacing w:val="-4"/>
        </w:rPr>
        <w:t xml:space="preserve"> </w:t>
      </w:r>
      <w:r>
        <w:t>эксперт</w:t>
      </w:r>
      <w:r>
        <w:rPr>
          <w:spacing w:val="-5"/>
        </w:rPr>
        <w:t xml:space="preserve"> </w:t>
      </w:r>
      <w:r>
        <w:t>принимает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назначении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</w:t>
      </w:r>
    </w:p>
    <w:p w14:paraId="428C2B39">
      <w:pPr>
        <w:pStyle w:val="6"/>
        <w:spacing w:before="1" w:line="276" w:lineRule="auto"/>
        <w:ind w:right="577" w:firstLine="710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6941FE6">
      <w:pPr>
        <w:pStyle w:val="6"/>
        <w:spacing w:before="47"/>
        <w:ind w:left="0"/>
      </w:pPr>
    </w:p>
    <w:p w14:paraId="4546B660">
      <w:pPr>
        <w:pStyle w:val="9"/>
        <w:numPr>
          <w:ilvl w:val="2"/>
          <w:numId w:val="2"/>
        </w:numPr>
        <w:tabs>
          <w:tab w:val="left" w:pos="877"/>
        </w:tabs>
        <w:spacing w:before="0" w:after="0" w:line="276" w:lineRule="auto"/>
        <w:ind w:left="0" w:leftChars="0" w:right="575" w:firstLine="0" w:firstLineChars="0"/>
        <w:jc w:val="both"/>
        <w:rPr>
          <w:sz w:val="28"/>
        </w:rPr>
      </w:pPr>
      <w:r>
        <w:rPr>
          <w:sz w:val="28"/>
        </w:rPr>
        <w:t>Участники, допустившие невыполнение или нарушение инструкции по охране труда, привлекаются к ответственности.</w:t>
      </w:r>
    </w:p>
    <w:p w14:paraId="5C201EAE">
      <w:pPr>
        <w:pStyle w:val="6"/>
        <w:spacing w:before="4" w:line="276" w:lineRule="auto"/>
        <w:ind w:right="574" w:firstLine="634"/>
        <w:jc w:val="both"/>
      </w:pPr>
      <w: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03FC044C">
      <w:pPr>
        <w:pStyle w:val="6"/>
        <w:spacing w:before="50"/>
        <w:ind w:left="0"/>
      </w:pPr>
    </w:p>
    <w:p w14:paraId="7FABA0F1">
      <w:pPr>
        <w:pStyle w:val="3"/>
        <w:numPr>
          <w:ilvl w:val="1"/>
          <w:numId w:val="2"/>
        </w:numPr>
        <w:tabs>
          <w:tab w:val="left" w:pos="1842"/>
        </w:tabs>
        <w:spacing w:before="0" w:after="0" w:line="240" w:lineRule="auto"/>
        <w:ind w:left="1842" w:right="0" w:hanging="359"/>
        <w:jc w:val="both"/>
      </w:pPr>
      <w:bookmarkStart w:id="13" w:name="2. Требование охраны труда перед началом"/>
      <w:bookmarkEnd w:id="13"/>
      <w:r>
        <w:t>Требование</w:t>
      </w:r>
      <w:r>
        <w:rPr>
          <w:spacing w:val="-7"/>
        </w:rPr>
        <w:t xml:space="preserve"> </w:t>
      </w:r>
      <w:r>
        <w:t>охраны</w:t>
      </w:r>
      <w:r>
        <w:rPr>
          <w:spacing w:val="-13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перед</w:t>
      </w:r>
      <w:r>
        <w:rPr>
          <w:spacing w:val="-10"/>
        </w:rPr>
        <w:t xml:space="preserve"> </w:t>
      </w:r>
      <w:r>
        <w:t>началом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14:paraId="34B24C6B">
      <w:pPr>
        <w:pStyle w:val="6"/>
        <w:spacing w:before="44"/>
        <w:ind w:left="993"/>
        <w:jc w:val="both"/>
      </w:pPr>
      <w:r>
        <w:t>Перед</w:t>
      </w:r>
      <w:r>
        <w:rPr>
          <w:spacing w:val="-10"/>
        </w:rPr>
        <w:t xml:space="preserve"> </w:t>
      </w:r>
      <w:r>
        <w:t>началом</w:t>
      </w:r>
      <w:r>
        <w:rPr>
          <w:spacing w:val="-8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участники</w:t>
      </w:r>
      <w:r>
        <w:rPr>
          <w:spacing w:val="-11"/>
        </w:rPr>
        <w:t xml:space="preserve"> </w:t>
      </w:r>
      <w:r>
        <w:t>должны</w:t>
      </w:r>
      <w:r>
        <w:rPr>
          <w:spacing w:val="-11"/>
        </w:rPr>
        <w:t xml:space="preserve"> </w:t>
      </w:r>
      <w:r>
        <w:t>выполнить</w:t>
      </w:r>
      <w:r>
        <w:rPr>
          <w:spacing w:val="-13"/>
        </w:rPr>
        <w:t xml:space="preserve"> </w:t>
      </w:r>
      <w:r>
        <w:rPr>
          <w:spacing w:val="-2"/>
        </w:rPr>
        <w:t>следующее:</w:t>
      </w:r>
    </w:p>
    <w:p w14:paraId="2A3F6B8B">
      <w:pPr>
        <w:pStyle w:val="9"/>
        <w:numPr>
          <w:ilvl w:val="1"/>
          <w:numId w:val="6"/>
        </w:numPr>
        <w:tabs>
          <w:tab w:val="left" w:pos="866"/>
        </w:tabs>
        <w:spacing w:before="47" w:after="0" w:line="276" w:lineRule="auto"/>
        <w:ind w:left="282" w:right="570" w:firstLine="0"/>
        <w:jc w:val="both"/>
        <w:rPr>
          <w:sz w:val="28"/>
        </w:rPr>
      </w:pPr>
      <w:r>
        <w:rPr>
          <w:sz w:val="28"/>
        </w:rPr>
        <w:t>В день Д-1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медицинского кабинета, питьевой воды, подготовить рабочее место в соответствии с Описанием компетенции.</w:t>
      </w:r>
    </w:p>
    <w:p w14:paraId="385B6AEA">
      <w:pPr>
        <w:pStyle w:val="6"/>
        <w:spacing w:before="2" w:line="276" w:lineRule="auto"/>
        <w:ind w:right="576" w:firstLine="710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рабочего места, инструментов и оборудования.</w:t>
      </w:r>
    </w:p>
    <w:p w14:paraId="41849D7D">
      <w:pPr>
        <w:pStyle w:val="6"/>
        <w:spacing w:line="276" w:lineRule="auto"/>
        <w:ind w:right="567" w:firstLine="710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 по работе на оборудовании по форме, определенной </w:t>
      </w:r>
      <w:r>
        <w:rPr>
          <w:spacing w:val="-2"/>
        </w:rPr>
        <w:t>Оргкомитетом.</w:t>
      </w:r>
    </w:p>
    <w:p w14:paraId="476CC72D">
      <w:pPr>
        <w:pStyle w:val="6"/>
        <w:spacing w:after="0" w:line="276" w:lineRule="auto"/>
        <w:jc w:val="both"/>
        <w:sectPr>
          <w:pgSz w:w="11910" w:h="16840"/>
          <w:pgMar w:top="1020" w:right="283" w:bottom="1040" w:left="1417" w:header="0" w:footer="854" w:gutter="0"/>
          <w:cols w:space="720" w:num="1"/>
        </w:sectPr>
      </w:pPr>
    </w:p>
    <w:p w14:paraId="4F40EDCB">
      <w:pPr>
        <w:pStyle w:val="9"/>
        <w:numPr>
          <w:ilvl w:val="1"/>
          <w:numId w:val="6"/>
        </w:numPr>
        <w:tabs>
          <w:tab w:val="left" w:pos="775"/>
        </w:tabs>
        <w:spacing w:before="67" w:after="0" w:line="240" w:lineRule="auto"/>
        <w:ind w:left="775" w:right="0" w:hanging="493"/>
        <w:jc w:val="left"/>
        <w:rPr>
          <w:sz w:val="28"/>
        </w:rPr>
      </w:pPr>
      <w:r>
        <w:rPr>
          <w:sz w:val="28"/>
        </w:rPr>
        <w:t>Подготовить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место:</w:t>
      </w:r>
    </w:p>
    <w:p w14:paraId="10D75070">
      <w:pPr>
        <w:pStyle w:val="9"/>
        <w:numPr>
          <w:ilvl w:val="2"/>
          <w:numId w:val="6"/>
        </w:numPr>
        <w:tabs>
          <w:tab w:val="left" w:pos="782"/>
        </w:tabs>
        <w:spacing w:before="47" w:after="0" w:line="276" w:lineRule="auto"/>
        <w:ind w:left="282" w:right="576" w:firstLine="0"/>
        <w:jc w:val="left"/>
        <w:rPr>
          <w:sz w:val="28"/>
        </w:rPr>
      </w:pPr>
      <w:r>
        <w:rPr>
          <w:sz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2174CB9B">
      <w:pPr>
        <w:pStyle w:val="9"/>
        <w:numPr>
          <w:ilvl w:val="2"/>
          <w:numId w:val="6"/>
        </w:numPr>
        <w:tabs>
          <w:tab w:val="left" w:pos="710"/>
        </w:tabs>
        <w:spacing w:before="0" w:after="0" w:line="342" w:lineRule="exact"/>
        <w:ind w:left="710" w:right="0" w:hanging="428"/>
        <w:jc w:val="left"/>
        <w:rPr>
          <w:sz w:val="28"/>
        </w:rPr>
      </w:pPr>
      <w:r>
        <w:rPr>
          <w:sz w:val="28"/>
        </w:rPr>
        <w:t>убедиться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6"/>
          <w:sz w:val="28"/>
        </w:rPr>
        <w:t xml:space="preserve"> </w:t>
      </w:r>
      <w:r>
        <w:rPr>
          <w:sz w:val="28"/>
        </w:rPr>
        <w:t>свободных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проходов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зоны;</w:t>
      </w:r>
    </w:p>
    <w:p w14:paraId="39A66A85">
      <w:pPr>
        <w:pStyle w:val="9"/>
        <w:numPr>
          <w:ilvl w:val="2"/>
          <w:numId w:val="6"/>
        </w:numPr>
        <w:tabs>
          <w:tab w:val="left" w:pos="710"/>
        </w:tabs>
        <w:spacing w:before="46" w:after="0" w:line="276" w:lineRule="auto"/>
        <w:ind w:left="282" w:right="576" w:firstLine="0"/>
        <w:jc w:val="left"/>
        <w:rPr>
          <w:sz w:val="28"/>
        </w:rPr>
      </w:pPr>
      <w:r>
        <w:rPr>
          <w:sz w:val="28"/>
        </w:rPr>
        <w:t>убедиться в том, что проход к противопожарному инвентарю и запасным выходам свободен;</w:t>
      </w:r>
    </w:p>
    <w:p w14:paraId="40B1BF6D">
      <w:pPr>
        <w:pStyle w:val="9"/>
        <w:numPr>
          <w:ilvl w:val="2"/>
          <w:numId w:val="6"/>
        </w:numPr>
        <w:tabs>
          <w:tab w:val="left" w:pos="710"/>
          <w:tab w:val="left" w:pos="1914"/>
          <w:tab w:val="left" w:pos="3357"/>
          <w:tab w:val="left" w:pos="5108"/>
          <w:tab w:val="left" w:pos="5909"/>
          <w:tab w:val="left" w:pos="6426"/>
          <w:tab w:val="left" w:pos="7222"/>
          <w:tab w:val="left" w:pos="8450"/>
        </w:tabs>
        <w:spacing w:before="0" w:after="0" w:line="273" w:lineRule="auto"/>
        <w:ind w:left="282" w:right="577" w:firstLine="0"/>
        <w:jc w:val="left"/>
        <w:rPr>
          <w:sz w:val="28"/>
        </w:rPr>
      </w:pPr>
      <w:r>
        <w:rPr>
          <w:spacing w:val="-2"/>
          <w:sz w:val="28"/>
        </w:rPr>
        <w:t>оценить</w:t>
      </w:r>
      <w:r>
        <w:rPr>
          <w:sz w:val="28"/>
        </w:rPr>
        <w:tab/>
      </w:r>
      <w:r>
        <w:rPr>
          <w:spacing w:val="-2"/>
          <w:sz w:val="28"/>
        </w:rPr>
        <w:t>состояние</w:t>
      </w:r>
      <w:r>
        <w:rPr>
          <w:sz w:val="28"/>
        </w:rPr>
        <w:tab/>
      </w:r>
      <w:r>
        <w:rPr>
          <w:spacing w:val="-2"/>
          <w:sz w:val="28"/>
        </w:rPr>
        <w:t>поверхности</w:t>
      </w:r>
      <w:r>
        <w:rPr>
          <w:sz w:val="28"/>
        </w:rPr>
        <w:tab/>
      </w:r>
      <w:r>
        <w:rPr>
          <w:spacing w:val="-4"/>
          <w:sz w:val="28"/>
        </w:rPr>
        <w:t>пола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4"/>
          <w:sz w:val="28"/>
        </w:rPr>
        <w:t>всем</w:t>
      </w:r>
      <w:r>
        <w:rPr>
          <w:sz w:val="28"/>
        </w:rPr>
        <w:tab/>
      </w:r>
      <w:r>
        <w:rPr>
          <w:spacing w:val="-2"/>
          <w:sz w:val="28"/>
        </w:rPr>
        <w:t>рабочем</w:t>
      </w:r>
      <w:r>
        <w:rPr>
          <w:sz w:val="28"/>
        </w:rPr>
        <w:tab/>
      </w:r>
      <w:r>
        <w:rPr>
          <w:spacing w:val="-2"/>
          <w:sz w:val="28"/>
        </w:rPr>
        <w:t xml:space="preserve">маршруте </w:t>
      </w:r>
      <w:r>
        <w:rPr>
          <w:sz w:val="28"/>
        </w:rPr>
        <w:t>(отсутствие выбоин, неровностей, скользкости);</w:t>
      </w:r>
    </w:p>
    <w:p w14:paraId="6C69DAED">
      <w:pPr>
        <w:pStyle w:val="9"/>
        <w:numPr>
          <w:ilvl w:val="2"/>
          <w:numId w:val="6"/>
        </w:numPr>
        <w:tabs>
          <w:tab w:val="left" w:pos="710"/>
        </w:tabs>
        <w:spacing w:before="0" w:after="0" w:line="273" w:lineRule="auto"/>
        <w:ind w:left="282" w:right="568" w:firstLine="0"/>
        <w:jc w:val="left"/>
        <w:rPr>
          <w:sz w:val="28"/>
        </w:rPr>
      </w:pPr>
      <w:r>
        <w:rPr>
          <w:sz w:val="28"/>
        </w:rPr>
        <w:t>проверить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подключения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применяемого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 </w:t>
      </w:r>
      <w:r>
        <w:rPr>
          <w:spacing w:val="-2"/>
          <w:sz w:val="28"/>
        </w:rPr>
        <w:t>работе;</w:t>
      </w:r>
    </w:p>
    <w:p w14:paraId="7FD53C4D">
      <w:pPr>
        <w:pStyle w:val="9"/>
        <w:numPr>
          <w:ilvl w:val="2"/>
          <w:numId w:val="6"/>
        </w:numPr>
        <w:tabs>
          <w:tab w:val="left" w:pos="710"/>
        </w:tabs>
        <w:spacing w:before="4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убедиться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достаточности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освещенности;</w:t>
      </w:r>
    </w:p>
    <w:p w14:paraId="390E21B2">
      <w:pPr>
        <w:pStyle w:val="9"/>
        <w:numPr>
          <w:ilvl w:val="2"/>
          <w:numId w:val="6"/>
        </w:numPr>
        <w:tabs>
          <w:tab w:val="left" w:pos="708"/>
        </w:tabs>
        <w:spacing w:before="46" w:after="0" w:line="276" w:lineRule="auto"/>
        <w:ind w:left="282" w:right="569" w:firstLine="0"/>
        <w:jc w:val="both"/>
        <w:rPr>
          <w:sz w:val="28"/>
        </w:rPr>
      </w:pPr>
      <w:r>
        <w:rPr>
          <w:sz w:val="28"/>
        </w:rPr>
        <w:t>проверить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7"/>
          <w:sz w:val="28"/>
        </w:rPr>
        <w:t xml:space="preserve"> </w:t>
      </w:r>
      <w:r>
        <w:rPr>
          <w:sz w:val="28"/>
        </w:rPr>
        <w:t>стола,</w:t>
      </w:r>
      <w:r>
        <w:rPr>
          <w:spacing w:val="-5"/>
          <w:sz w:val="28"/>
        </w:rPr>
        <w:t xml:space="preserve"> </w:t>
      </w:r>
      <w:r>
        <w:rPr>
          <w:sz w:val="28"/>
        </w:rPr>
        <w:t>стула,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A1CD809">
      <w:pPr>
        <w:pStyle w:val="6"/>
        <w:spacing w:before="46"/>
        <w:ind w:left="0"/>
      </w:pPr>
    </w:p>
    <w:p w14:paraId="33049525">
      <w:pPr>
        <w:pStyle w:val="9"/>
        <w:numPr>
          <w:ilvl w:val="1"/>
          <w:numId w:val="6"/>
        </w:numPr>
        <w:tabs>
          <w:tab w:val="left" w:pos="1082"/>
        </w:tabs>
        <w:spacing w:before="0" w:after="7" w:line="276" w:lineRule="auto"/>
        <w:ind w:left="282" w:right="569" w:firstLine="0"/>
        <w:jc w:val="both"/>
        <w:rPr>
          <w:sz w:val="28"/>
        </w:rPr>
      </w:pPr>
      <w:r>
        <w:rPr>
          <w:sz w:val="28"/>
        </w:rPr>
        <w:t>Подготовить инструменты и оборудование, разрешенное к самостоятельной работе:</w:t>
      </w:r>
    </w:p>
    <w:tbl>
      <w:tblPr>
        <w:tblStyle w:val="5"/>
        <w:tblW w:w="0" w:type="auto"/>
        <w:tblInd w:w="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48"/>
        <w:gridCol w:w="6132"/>
      </w:tblGrid>
      <w:tr w14:paraId="4886C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448" w:type="dxa"/>
          </w:tcPr>
          <w:p w14:paraId="49FD3AC5">
            <w:pPr>
              <w:pStyle w:val="10"/>
              <w:spacing w:line="273" w:lineRule="exact"/>
              <w:ind w:left="17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инструмента</w:t>
            </w:r>
          </w:p>
          <w:p w14:paraId="0B88FB50">
            <w:pPr>
              <w:pStyle w:val="10"/>
              <w:spacing w:before="41" w:line="240" w:lineRule="auto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оборудования</w:t>
            </w:r>
          </w:p>
        </w:tc>
        <w:tc>
          <w:tcPr>
            <w:tcW w:w="6132" w:type="dxa"/>
          </w:tcPr>
          <w:p w14:paraId="4E91D272">
            <w:pPr>
              <w:pStyle w:val="10"/>
              <w:spacing w:line="273" w:lineRule="exact"/>
              <w:ind w:left="3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выполнению</w:t>
            </w:r>
            <w:r>
              <w:rPr>
                <w:b/>
                <w:spacing w:val="-2"/>
                <w:sz w:val="24"/>
              </w:rPr>
              <w:t xml:space="preserve"> конкурсного</w:t>
            </w:r>
          </w:p>
          <w:p w14:paraId="4F39DAC4">
            <w:pPr>
              <w:pStyle w:val="10"/>
              <w:spacing w:before="41" w:line="240" w:lineRule="auto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задания</w:t>
            </w:r>
          </w:p>
        </w:tc>
      </w:tr>
      <w:tr w14:paraId="5E9DB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3448" w:type="dxa"/>
          </w:tcPr>
          <w:p w14:paraId="1B08550F">
            <w:pPr>
              <w:pStyle w:val="10"/>
              <w:rPr>
                <w:sz w:val="24"/>
              </w:rPr>
            </w:pPr>
            <w:r>
              <w:rPr>
                <w:sz w:val="24"/>
              </w:rPr>
              <w:t>Аппарат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38119D86">
            <w:pPr>
              <w:pStyle w:val="10"/>
              <w:spacing w:before="45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электрокардиографии</w:t>
            </w:r>
          </w:p>
        </w:tc>
        <w:tc>
          <w:tcPr>
            <w:tcW w:w="6132" w:type="dxa"/>
          </w:tcPr>
          <w:p w14:paraId="15FD4E75">
            <w:pPr>
              <w:pStyle w:val="10"/>
              <w:spacing w:before="155" w:line="240" w:lineRule="auto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подключить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сети.</w:t>
            </w:r>
          </w:p>
        </w:tc>
      </w:tr>
      <w:tr w14:paraId="61E1B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3448" w:type="dxa"/>
          </w:tcPr>
          <w:p w14:paraId="30208EB9">
            <w:pPr>
              <w:pStyle w:val="10"/>
              <w:tabs>
                <w:tab w:val="left" w:pos="1352"/>
                <w:tab w:val="left" w:pos="1548"/>
                <w:tab w:val="left" w:pos="2158"/>
                <w:tab w:val="left" w:pos="2618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Прибор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проведения измерения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сахара,</w:t>
            </w:r>
          </w:p>
          <w:p w14:paraId="1A165C37">
            <w:pPr>
              <w:pStyle w:val="10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холестерина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гемоглобина</w:t>
            </w:r>
          </w:p>
        </w:tc>
        <w:tc>
          <w:tcPr>
            <w:tcW w:w="6132" w:type="dxa"/>
          </w:tcPr>
          <w:p w14:paraId="14802271">
            <w:pPr>
              <w:pStyle w:val="10"/>
              <w:spacing w:before="32" w:line="240" w:lineRule="auto"/>
              <w:ind w:left="0"/>
              <w:rPr>
                <w:sz w:val="24"/>
              </w:rPr>
            </w:pPr>
          </w:p>
          <w:p w14:paraId="146DC624">
            <w:pPr>
              <w:pStyle w:val="1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применению.</w:t>
            </w:r>
          </w:p>
        </w:tc>
      </w:tr>
      <w:tr w14:paraId="06EFF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448" w:type="dxa"/>
          </w:tcPr>
          <w:p w14:paraId="60CF2114">
            <w:pPr>
              <w:pStyle w:val="10"/>
              <w:rPr>
                <w:sz w:val="24"/>
              </w:rPr>
            </w:pPr>
            <w:r>
              <w:rPr>
                <w:sz w:val="24"/>
              </w:rPr>
              <w:t>Контейнер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2FE82C77">
            <w:pPr>
              <w:pStyle w:val="10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дезинфицирующих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растворов</w:t>
            </w:r>
          </w:p>
        </w:tc>
        <w:tc>
          <w:tcPr>
            <w:tcW w:w="6132" w:type="dxa"/>
          </w:tcPr>
          <w:p w14:paraId="1C5B2EAD">
            <w:pPr>
              <w:pStyle w:val="10"/>
              <w:tabs>
                <w:tab w:val="left" w:pos="1530"/>
                <w:tab w:val="left" w:pos="2628"/>
                <w:tab w:val="left" w:pos="3636"/>
                <w:tab w:val="left" w:pos="4015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дезинфицирующим</w:t>
            </w:r>
          </w:p>
          <w:p w14:paraId="1D9BA14E">
            <w:pPr>
              <w:pStyle w:val="10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раствором,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следовать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применению.</w:t>
            </w:r>
          </w:p>
        </w:tc>
      </w:tr>
      <w:tr w14:paraId="596C6A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448" w:type="dxa"/>
          </w:tcPr>
          <w:p w14:paraId="30B27DF0">
            <w:pPr>
              <w:pStyle w:val="10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Небулайзер</w:t>
            </w:r>
          </w:p>
        </w:tc>
        <w:tc>
          <w:tcPr>
            <w:tcW w:w="6132" w:type="dxa"/>
          </w:tcPr>
          <w:p w14:paraId="3E6E2A14">
            <w:pPr>
              <w:pStyle w:val="10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применению.</w:t>
            </w:r>
          </w:p>
        </w:tc>
      </w:tr>
      <w:tr w14:paraId="14EF7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48" w:type="dxa"/>
          </w:tcPr>
          <w:p w14:paraId="18B0B469">
            <w:pPr>
              <w:pStyle w:val="10"/>
              <w:rPr>
                <w:sz w:val="24"/>
              </w:rPr>
            </w:pPr>
            <w:r>
              <w:rPr>
                <w:spacing w:val="-2"/>
                <w:sz w:val="24"/>
              </w:rPr>
              <w:t>Пикфлоуметр</w:t>
            </w:r>
          </w:p>
        </w:tc>
        <w:tc>
          <w:tcPr>
            <w:tcW w:w="6132" w:type="dxa"/>
          </w:tcPr>
          <w:p w14:paraId="740840A3">
            <w:pPr>
              <w:pStyle w:val="10"/>
              <w:rPr>
                <w:sz w:val="24"/>
              </w:rPr>
            </w:pPr>
            <w:r>
              <w:rPr>
                <w:sz w:val="24"/>
              </w:rPr>
              <w:t>Обработать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антисептиком.</w:t>
            </w:r>
          </w:p>
        </w:tc>
      </w:tr>
      <w:tr w14:paraId="232A1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48" w:type="dxa"/>
          </w:tcPr>
          <w:p w14:paraId="39EC54E6">
            <w:pPr>
              <w:pStyle w:val="10"/>
              <w:rPr>
                <w:sz w:val="24"/>
              </w:rPr>
            </w:pPr>
            <w:r>
              <w:rPr>
                <w:spacing w:val="-2"/>
                <w:sz w:val="24"/>
              </w:rPr>
              <w:t>Тонометр</w:t>
            </w:r>
          </w:p>
        </w:tc>
        <w:tc>
          <w:tcPr>
            <w:tcW w:w="6132" w:type="dxa"/>
          </w:tcPr>
          <w:p w14:paraId="6254F0DB">
            <w:pPr>
              <w:pStyle w:val="10"/>
              <w:rPr>
                <w:sz w:val="24"/>
              </w:rPr>
            </w:pPr>
            <w:r>
              <w:rPr>
                <w:sz w:val="24"/>
              </w:rPr>
              <w:t>Обработать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антисептиком,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проверить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исправность.</w:t>
            </w:r>
          </w:p>
        </w:tc>
      </w:tr>
      <w:tr w14:paraId="1811D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48" w:type="dxa"/>
          </w:tcPr>
          <w:p w14:paraId="652FA168">
            <w:pPr>
              <w:pStyle w:val="10"/>
              <w:rPr>
                <w:sz w:val="24"/>
              </w:rPr>
            </w:pPr>
            <w:r>
              <w:rPr>
                <w:spacing w:val="-2"/>
                <w:sz w:val="24"/>
              </w:rPr>
              <w:t>Пульсоксиметр</w:t>
            </w:r>
          </w:p>
        </w:tc>
        <w:tc>
          <w:tcPr>
            <w:tcW w:w="6132" w:type="dxa"/>
          </w:tcPr>
          <w:p w14:paraId="18C4F73A">
            <w:pPr>
              <w:pStyle w:val="1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применению.</w:t>
            </w:r>
          </w:p>
        </w:tc>
      </w:tr>
      <w:tr w14:paraId="43FF3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3448" w:type="dxa"/>
          </w:tcPr>
          <w:p w14:paraId="1AE3132A">
            <w:pPr>
              <w:pStyle w:val="10"/>
              <w:spacing w:before="32" w:line="240" w:lineRule="auto"/>
              <w:ind w:left="0"/>
              <w:rPr>
                <w:sz w:val="24"/>
              </w:rPr>
            </w:pPr>
          </w:p>
          <w:p w14:paraId="243DEEDD">
            <w:pPr>
              <w:pStyle w:val="10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Укладка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фельдшера</w:t>
            </w:r>
          </w:p>
        </w:tc>
        <w:tc>
          <w:tcPr>
            <w:tcW w:w="6132" w:type="dxa"/>
          </w:tcPr>
          <w:p w14:paraId="7EA18CB7">
            <w:pPr>
              <w:pStyle w:val="1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показания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применению.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укладке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рабочей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площадке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препараты</w:t>
            </w:r>
          </w:p>
          <w:p w14:paraId="0CFEFC73">
            <w:pPr>
              <w:pStyle w:val="10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плацебо.</w:t>
            </w:r>
          </w:p>
        </w:tc>
      </w:tr>
      <w:tr w14:paraId="1A2F6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48" w:type="dxa"/>
          </w:tcPr>
          <w:p w14:paraId="5F856C5A">
            <w:pPr>
              <w:pStyle w:val="10"/>
              <w:rPr>
                <w:sz w:val="24"/>
              </w:rPr>
            </w:pPr>
            <w:r>
              <w:rPr>
                <w:sz w:val="24"/>
              </w:rPr>
              <w:t>Шприц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медицинский</w:t>
            </w:r>
          </w:p>
        </w:tc>
        <w:tc>
          <w:tcPr>
            <w:tcW w:w="6132" w:type="dxa"/>
          </w:tcPr>
          <w:p w14:paraId="5C8580FB">
            <w:pPr>
              <w:pStyle w:val="1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асептики,</w:t>
            </w:r>
            <w:r>
              <w:rPr>
                <w:spacing w:val="-2"/>
                <w:sz w:val="24"/>
              </w:rPr>
              <w:t xml:space="preserve"> антисептики.</w:t>
            </w:r>
          </w:p>
        </w:tc>
      </w:tr>
      <w:tr w14:paraId="23BBC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3448" w:type="dxa"/>
          </w:tcPr>
          <w:p w14:paraId="3CF60058">
            <w:pPr>
              <w:pStyle w:val="1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Предметы одноразового 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перевязочный</w:t>
            </w:r>
          </w:p>
          <w:p w14:paraId="4B947F96">
            <w:pPr>
              <w:pStyle w:val="10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132" w:type="dxa"/>
          </w:tcPr>
          <w:p w14:paraId="6B0EE053">
            <w:pPr>
              <w:pStyle w:val="10"/>
              <w:spacing w:line="276" w:lineRule="auto"/>
              <w:ind w:right="62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подвергаться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дезинфекции с последующей утилизацией.</w:t>
            </w:r>
          </w:p>
        </w:tc>
      </w:tr>
      <w:tr w14:paraId="66B6C1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448" w:type="dxa"/>
          </w:tcPr>
          <w:p w14:paraId="52E16ACC">
            <w:pPr>
              <w:pStyle w:val="10"/>
              <w:spacing w:line="280" w:lineRule="auto"/>
              <w:ind w:right="1658"/>
              <w:jc w:val="left"/>
              <w:rPr>
                <w:sz w:val="24"/>
              </w:rPr>
            </w:pPr>
            <w:r>
              <w:rPr>
                <w:sz w:val="24"/>
              </w:rPr>
              <w:t>Ноутбук</w:t>
            </w:r>
            <w:r>
              <w:rPr>
                <w:rFonts w:hint="default"/>
                <w:sz w:val="24"/>
                <w:lang w:val="ru-RU"/>
              </w:rPr>
              <w:t xml:space="preserve"> с выходом в Интернет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мышь, </w:t>
            </w:r>
            <w:r>
              <w:rPr>
                <w:spacing w:val="-2"/>
                <w:sz w:val="24"/>
              </w:rPr>
              <w:t>клавиатура</w:t>
            </w:r>
          </w:p>
        </w:tc>
        <w:tc>
          <w:tcPr>
            <w:tcW w:w="6132" w:type="dxa"/>
          </w:tcPr>
          <w:p w14:paraId="1B1B2E29">
            <w:pPr>
              <w:pStyle w:val="10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приспособлений:</w:t>
            </w:r>
          </w:p>
          <w:p w14:paraId="7FA33E49">
            <w:pPr>
              <w:pStyle w:val="10"/>
              <w:numPr>
                <w:ilvl w:val="0"/>
                <w:numId w:val="7"/>
              </w:numPr>
              <w:tabs>
                <w:tab w:val="left" w:pos="253"/>
              </w:tabs>
              <w:spacing w:before="45" w:after="0" w:line="240" w:lineRule="auto"/>
              <w:ind w:left="253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исправность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клавиатуры;</w:t>
            </w:r>
          </w:p>
          <w:p w14:paraId="472E73BC">
            <w:pPr>
              <w:pStyle w:val="10"/>
              <w:numPr>
                <w:ilvl w:val="0"/>
                <w:numId w:val="7"/>
              </w:numPr>
              <w:tabs>
                <w:tab w:val="left" w:pos="253"/>
              </w:tabs>
              <w:spacing w:before="41" w:after="0" w:line="240" w:lineRule="auto"/>
              <w:ind w:left="253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исправность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цветопередачи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экрана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ноутбука;</w:t>
            </w:r>
          </w:p>
          <w:p w14:paraId="2912A554">
            <w:pPr>
              <w:pStyle w:val="10"/>
              <w:numPr>
                <w:ilvl w:val="0"/>
                <w:numId w:val="7"/>
              </w:numPr>
              <w:tabs>
                <w:tab w:val="left" w:pos="373"/>
              </w:tabs>
              <w:spacing w:before="41" w:after="0" w:line="240" w:lineRule="auto"/>
              <w:ind w:left="373" w:right="0" w:hanging="263"/>
              <w:jc w:val="left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розеток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и/или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иных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проводов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зоне</w:t>
            </w:r>
          </w:p>
        </w:tc>
      </w:tr>
    </w:tbl>
    <w:p w14:paraId="03278DE5">
      <w:pPr>
        <w:pStyle w:val="10"/>
        <w:spacing w:after="0" w:line="240" w:lineRule="auto"/>
        <w:jc w:val="left"/>
        <w:rPr>
          <w:sz w:val="24"/>
        </w:rPr>
        <w:sectPr>
          <w:pgSz w:w="11910" w:h="16840"/>
          <w:pgMar w:top="1040" w:right="283" w:bottom="1040" w:left="1417" w:header="0" w:footer="854" w:gutter="0"/>
          <w:cols w:space="720" w:num="1"/>
        </w:sectPr>
      </w:pPr>
    </w:p>
    <w:p w14:paraId="7DF7A581">
      <w:pPr>
        <w:pStyle w:val="6"/>
        <w:spacing w:before="249" w:line="276" w:lineRule="auto"/>
        <w:ind w:right="571" w:firstLine="710"/>
        <w:jc w:val="both"/>
      </w:pPr>
      <w: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EE24C67">
      <w:pPr>
        <w:pStyle w:val="9"/>
        <w:numPr>
          <w:ilvl w:val="1"/>
          <w:numId w:val="6"/>
        </w:numPr>
        <w:tabs>
          <w:tab w:val="left" w:pos="803"/>
        </w:tabs>
        <w:spacing w:before="0" w:after="0" w:line="276" w:lineRule="auto"/>
        <w:ind w:left="282" w:right="564" w:firstLine="0"/>
        <w:jc w:val="left"/>
        <w:rPr>
          <w:sz w:val="28"/>
        </w:rPr>
      </w:pPr>
      <w:r>
        <w:rPr>
          <w:sz w:val="28"/>
        </w:rPr>
        <w:t>В день проведения конкурса изучить содержание и</w:t>
      </w:r>
      <w:r>
        <w:rPr>
          <w:spacing w:val="30"/>
          <w:sz w:val="28"/>
        </w:rPr>
        <w:t xml:space="preserve"> </w:t>
      </w:r>
      <w:r>
        <w:rPr>
          <w:sz w:val="28"/>
        </w:rPr>
        <w:t>порядок проведения модулей</w:t>
      </w:r>
      <w:r>
        <w:rPr>
          <w:spacing w:val="38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38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36"/>
          <w:sz w:val="28"/>
        </w:rPr>
        <w:t xml:space="preserve"> </w:t>
      </w:r>
      <w:r>
        <w:rPr>
          <w:sz w:val="28"/>
        </w:rPr>
        <w:t>а</w:t>
      </w:r>
      <w:r>
        <w:rPr>
          <w:spacing w:val="35"/>
          <w:sz w:val="28"/>
        </w:rPr>
        <w:t xml:space="preserve"> </w:t>
      </w:r>
      <w:r>
        <w:rPr>
          <w:sz w:val="28"/>
        </w:rPr>
        <w:t>также</w:t>
      </w:r>
      <w:r>
        <w:rPr>
          <w:spacing w:val="34"/>
          <w:sz w:val="28"/>
        </w:rPr>
        <w:t xml:space="preserve"> </w:t>
      </w:r>
      <w:r>
        <w:rPr>
          <w:sz w:val="28"/>
        </w:rPr>
        <w:t>безопасные</w:t>
      </w:r>
      <w:r>
        <w:rPr>
          <w:spacing w:val="39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39"/>
          <w:sz w:val="28"/>
        </w:rPr>
        <w:t xml:space="preserve"> </w:t>
      </w:r>
      <w:r>
        <w:rPr>
          <w:sz w:val="28"/>
        </w:rPr>
        <w:t>их</w:t>
      </w:r>
      <w:r>
        <w:rPr>
          <w:spacing w:val="33"/>
          <w:sz w:val="28"/>
        </w:rPr>
        <w:t xml:space="preserve"> </w:t>
      </w:r>
      <w:r>
        <w:rPr>
          <w:sz w:val="28"/>
        </w:rPr>
        <w:t>выполнения. Проверить пригодность инструмента и оборудования визуальным осмотром. Привести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80"/>
          <w:sz w:val="28"/>
        </w:rPr>
        <w:t xml:space="preserve"> </w:t>
      </w:r>
      <w:r>
        <w:rPr>
          <w:sz w:val="28"/>
        </w:rPr>
        <w:t>рабочую</w:t>
      </w:r>
      <w:r>
        <w:rPr>
          <w:spacing w:val="80"/>
          <w:sz w:val="28"/>
        </w:rPr>
        <w:t xml:space="preserve"> </w:t>
      </w:r>
      <w:r>
        <w:rPr>
          <w:sz w:val="28"/>
        </w:rPr>
        <w:t>специальную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одежду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обувь:</w:t>
      </w:r>
      <w:r>
        <w:rPr>
          <w:spacing w:val="80"/>
          <w:sz w:val="28"/>
        </w:rPr>
        <w:t xml:space="preserve"> </w:t>
      </w:r>
      <w:r>
        <w:rPr>
          <w:sz w:val="28"/>
        </w:rPr>
        <w:t>заправить</w:t>
      </w:r>
      <w:r>
        <w:rPr>
          <w:spacing w:val="80"/>
          <w:sz w:val="28"/>
        </w:rPr>
        <w:t xml:space="preserve"> </w:t>
      </w:r>
      <w:r>
        <w:rPr>
          <w:sz w:val="28"/>
        </w:rPr>
        <w:t>одежду и застегнуть ее на все пуговицы, надеть головной убор, подготовить перчатки и защитные очки.</w:t>
      </w:r>
    </w:p>
    <w:p w14:paraId="112B864C">
      <w:pPr>
        <w:pStyle w:val="9"/>
        <w:numPr>
          <w:ilvl w:val="1"/>
          <w:numId w:val="6"/>
        </w:numPr>
        <w:tabs>
          <w:tab w:val="left" w:pos="789"/>
        </w:tabs>
        <w:spacing w:before="0" w:after="0" w:line="276" w:lineRule="auto"/>
        <w:ind w:left="282" w:right="578" w:firstLine="0"/>
        <w:jc w:val="left"/>
        <w:rPr>
          <w:sz w:val="28"/>
        </w:rPr>
      </w:pPr>
      <w:r>
        <w:rPr>
          <w:sz w:val="28"/>
        </w:rPr>
        <w:t>Ежедневно, перед началом выполнения конкурсного задания, в процессе подготовки рабочего места:</w:t>
      </w:r>
    </w:p>
    <w:p w14:paraId="4B8871A0">
      <w:pPr>
        <w:pStyle w:val="9"/>
        <w:numPr>
          <w:ilvl w:val="2"/>
          <w:numId w:val="6"/>
        </w:numPr>
        <w:tabs>
          <w:tab w:val="left" w:pos="710"/>
        </w:tabs>
        <w:spacing w:before="2" w:after="0" w:line="273" w:lineRule="auto"/>
        <w:ind w:left="282" w:right="578" w:firstLine="0"/>
        <w:jc w:val="left"/>
        <w:rPr>
          <w:sz w:val="28"/>
        </w:rPr>
      </w:pPr>
      <w:r>
        <w:rPr>
          <w:sz w:val="28"/>
        </w:rPr>
        <w:t xml:space="preserve">осмотреть и привести в порядок рабочее место, средства индивидуальной </w:t>
      </w:r>
      <w:r>
        <w:rPr>
          <w:spacing w:val="-2"/>
          <w:sz w:val="28"/>
        </w:rPr>
        <w:t>защиты;</w:t>
      </w:r>
    </w:p>
    <w:p w14:paraId="08FFE93C">
      <w:pPr>
        <w:pStyle w:val="9"/>
        <w:numPr>
          <w:ilvl w:val="2"/>
          <w:numId w:val="6"/>
        </w:numPr>
        <w:tabs>
          <w:tab w:val="left" w:pos="710"/>
        </w:tabs>
        <w:spacing w:before="0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убедиться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достаточности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освещенности;</w:t>
      </w:r>
    </w:p>
    <w:p w14:paraId="46211ED4">
      <w:pPr>
        <w:pStyle w:val="9"/>
        <w:numPr>
          <w:ilvl w:val="2"/>
          <w:numId w:val="6"/>
        </w:numPr>
        <w:tabs>
          <w:tab w:val="left" w:pos="708"/>
        </w:tabs>
        <w:spacing w:before="46" w:after="0" w:line="276" w:lineRule="auto"/>
        <w:ind w:left="282" w:right="573" w:firstLine="0"/>
        <w:jc w:val="both"/>
        <w:rPr>
          <w:sz w:val="28"/>
        </w:rPr>
      </w:pPr>
      <w:r>
        <w:rPr>
          <w:sz w:val="28"/>
        </w:rPr>
        <w:t>проверить (визуально) правильность подключения инструмента и оборудования в электросеть;</w:t>
      </w:r>
    </w:p>
    <w:p w14:paraId="3CBAB063">
      <w:pPr>
        <w:pStyle w:val="9"/>
        <w:numPr>
          <w:ilvl w:val="2"/>
          <w:numId w:val="6"/>
        </w:numPr>
        <w:tabs>
          <w:tab w:val="left" w:pos="708"/>
        </w:tabs>
        <w:spacing w:before="0" w:after="0" w:line="273" w:lineRule="auto"/>
        <w:ind w:left="282" w:right="566" w:firstLine="0"/>
        <w:jc w:val="both"/>
        <w:rPr>
          <w:sz w:val="28"/>
        </w:rPr>
      </w:pPr>
      <w:r>
        <w:rPr>
          <w:sz w:val="28"/>
        </w:rPr>
        <w:t>проверить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6"/>
          <w:sz w:val="28"/>
        </w:rPr>
        <w:t xml:space="preserve"> </w:t>
      </w:r>
      <w:r>
        <w:rPr>
          <w:sz w:val="28"/>
        </w:rPr>
        <w:t>стола,</w:t>
      </w:r>
      <w:r>
        <w:rPr>
          <w:spacing w:val="-4"/>
          <w:sz w:val="28"/>
        </w:rPr>
        <w:t xml:space="preserve"> </w:t>
      </w:r>
      <w:r>
        <w:rPr>
          <w:sz w:val="28"/>
        </w:rPr>
        <w:t>стула,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F5CBC48">
      <w:pPr>
        <w:pStyle w:val="9"/>
        <w:numPr>
          <w:ilvl w:val="1"/>
          <w:numId w:val="6"/>
        </w:numPr>
        <w:tabs>
          <w:tab w:val="left" w:pos="856"/>
        </w:tabs>
        <w:spacing w:before="10" w:after="0" w:line="276" w:lineRule="auto"/>
        <w:ind w:left="282" w:right="570" w:firstLine="0"/>
        <w:jc w:val="both"/>
        <w:rPr>
          <w:sz w:val="28"/>
        </w:rPr>
      </w:pPr>
      <w:r>
        <w:rPr>
          <w:sz w:val="28"/>
        </w:rPr>
        <w:t>Подготовить необходимые для работы материалы, приспособления и разложить их на свои места, убрать с рабочего стола все лишнее.</w:t>
      </w:r>
    </w:p>
    <w:p w14:paraId="43907CAC">
      <w:pPr>
        <w:pStyle w:val="9"/>
        <w:numPr>
          <w:ilvl w:val="1"/>
          <w:numId w:val="6"/>
        </w:numPr>
        <w:tabs>
          <w:tab w:val="left" w:pos="803"/>
        </w:tabs>
        <w:spacing w:before="0" w:after="0" w:line="276" w:lineRule="auto"/>
        <w:ind w:left="282" w:right="570" w:firstLine="0"/>
        <w:jc w:val="both"/>
        <w:rPr>
          <w:sz w:val="28"/>
        </w:rPr>
      </w:pPr>
      <w:r>
        <w:rPr>
          <w:sz w:val="28"/>
        </w:rPr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5354436">
      <w:pPr>
        <w:pStyle w:val="6"/>
        <w:spacing w:before="54"/>
        <w:ind w:left="0"/>
      </w:pPr>
    </w:p>
    <w:p w14:paraId="2989B05D">
      <w:pPr>
        <w:pStyle w:val="3"/>
        <w:numPr>
          <w:ilvl w:val="1"/>
          <w:numId w:val="2"/>
        </w:numPr>
        <w:tabs>
          <w:tab w:val="left" w:pos="2346"/>
        </w:tabs>
        <w:spacing w:before="0" w:after="0" w:line="240" w:lineRule="auto"/>
        <w:ind w:left="2346" w:right="0" w:hanging="215"/>
        <w:jc w:val="left"/>
      </w:pPr>
      <w:bookmarkStart w:id="14" w:name="3. Требование охраны труда во время рабо"/>
      <w:bookmarkEnd w:id="14"/>
      <w:r>
        <w:t>Требование</w:t>
      </w:r>
      <w:r>
        <w:rPr>
          <w:spacing w:val="-3"/>
        </w:rPr>
        <w:t xml:space="preserve"> </w:t>
      </w:r>
      <w:r>
        <w:t>охраны</w:t>
      </w:r>
      <w:r>
        <w:rPr>
          <w:spacing w:val="-9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</w:t>
      </w:r>
      <w:r>
        <w:rPr>
          <w:spacing w:val="-10"/>
        </w:rPr>
        <w:t xml:space="preserve"> </w:t>
      </w:r>
      <w:r>
        <w:rPr>
          <w:spacing w:val="-2"/>
        </w:rPr>
        <w:t>работы</w:t>
      </w:r>
    </w:p>
    <w:p w14:paraId="18CF770A">
      <w:pPr>
        <w:pStyle w:val="9"/>
        <w:numPr>
          <w:ilvl w:val="1"/>
          <w:numId w:val="8"/>
        </w:numPr>
        <w:tabs>
          <w:tab w:val="left" w:pos="794"/>
        </w:tabs>
        <w:spacing w:before="43" w:after="6" w:line="276" w:lineRule="auto"/>
        <w:ind w:left="282" w:right="574" w:firstLine="0"/>
        <w:jc w:val="both"/>
        <w:rPr>
          <w:sz w:val="28"/>
        </w:rPr>
      </w:pPr>
      <w:r>
        <w:rPr>
          <w:sz w:val="28"/>
        </w:rPr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5"/>
        <w:tblW w:w="0" w:type="auto"/>
        <w:tblInd w:w="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89"/>
        <w:gridCol w:w="6391"/>
      </w:tblGrid>
      <w:tr w14:paraId="46DD5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3189" w:type="dxa"/>
          </w:tcPr>
          <w:p w14:paraId="7896B03A">
            <w:pPr>
              <w:pStyle w:val="10"/>
              <w:spacing w:line="273" w:lineRule="exact"/>
              <w:ind w:left="859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  <w:p w14:paraId="0FC786A2">
            <w:pPr>
              <w:pStyle w:val="10"/>
              <w:spacing w:before="7" w:line="310" w:lineRule="atLeast"/>
              <w:ind w:left="840" w:firstLine="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инструмента/ оборудования</w:t>
            </w:r>
          </w:p>
        </w:tc>
        <w:tc>
          <w:tcPr>
            <w:tcW w:w="6391" w:type="dxa"/>
          </w:tcPr>
          <w:p w14:paraId="0E1C4362">
            <w:pPr>
              <w:pStyle w:val="10"/>
              <w:spacing w:before="37" w:line="240" w:lineRule="auto"/>
              <w:ind w:left="0"/>
              <w:rPr>
                <w:sz w:val="24"/>
              </w:rPr>
            </w:pPr>
          </w:p>
          <w:p w14:paraId="40BEC070">
            <w:pPr>
              <w:pStyle w:val="10"/>
              <w:spacing w:before="1" w:line="240" w:lineRule="auto"/>
              <w:ind w:left="1799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</w:t>
            </w:r>
          </w:p>
        </w:tc>
      </w:tr>
      <w:tr w14:paraId="0C9B6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189" w:type="dxa"/>
          </w:tcPr>
          <w:p w14:paraId="2A075179">
            <w:pPr>
              <w:pStyle w:val="10"/>
              <w:rPr>
                <w:sz w:val="24"/>
              </w:rPr>
            </w:pPr>
            <w:r>
              <w:rPr>
                <w:sz w:val="24"/>
              </w:rPr>
              <w:t>Бесконтактные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термометры</w:t>
            </w:r>
          </w:p>
        </w:tc>
        <w:tc>
          <w:tcPr>
            <w:tcW w:w="6391" w:type="dxa"/>
          </w:tcPr>
          <w:p w14:paraId="62D6C0E6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измерения.</w:t>
            </w:r>
          </w:p>
        </w:tc>
      </w:tr>
      <w:tr w14:paraId="22754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189" w:type="dxa"/>
          </w:tcPr>
          <w:p w14:paraId="5F0DE7DB">
            <w:pPr>
              <w:pStyle w:val="10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6391" w:type="dxa"/>
          </w:tcPr>
          <w:p w14:paraId="47077CA9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работоспособность</w:t>
            </w:r>
          </w:p>
        </w:tc>
      </w:tr>
    </w:tbl>
    <w:p w14:paraId="10CCAFEC">
      <w:pPr>
        <w:pStyle w:val="10"/>
        <w:spacing w:after="0"/>
        <w:rPr>
          <w:sz w:val="24"/>
        </w:rPr>
        <w:sectPr>
          <w:type w:val="continuous"/>
          <w:pgSz w:w="11910" w:h="16840"/>
          <w:pgMar w:top="1100" w:right="283" w:bottom="1040" w:left="1417" w:header="0" w:footer="854" w:gutter="0"/>
          <w:cols w:space="720" w:num="1"/>
        </w:sectPr>
      </w:pPr>
    </w:p>
    <w:tbl>
      <w:tblPr>
        <w:tblStyle w:val="5"/>
        <w:tblW w:w="0" w:type="auto"/>
        <w:tblInd w:w="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89"/>
        <w:gridCol w:w="6391"/>
      </w:tblGrid>
      <w:tr w14:paraId="619FF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3189" w:type="dxa"/>
          </w:tcPr>
          <w:p w14:paraId="6D23A55C">
            <w:pPr>
              <w:pStyle w:val="10"/>
              <w:spacing w:line="276" w:lineRule="auto"/>
              <w:ind w:left="859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инструмента/</w:t>
            </w:r>
          </w:p>
          <w:p w14:paraId="332AE4E7">
            <w:pPr>
              <w:pStyle w:val="10"/>
              <w:spacing w:line="240" w:lineRule="auto"/>
              <w:ind w:left="8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оборудования</w:t>
            </w:r>
          </w:p>
        </w:tc>
        <w:tc>
          <w:tcPr>
            <w:tcW w:w="6391" w:type="dxa"/>
          </w:tcPr>
          <w:p w14:paraId="557725E9">
            <w:pPr>
              <w:pStyle w:val="10"/>
              <w:spacing w:before="37" w:line="240" w:lineRule="auto"/>
              <w:ind w:left="0"/>
              <w:rPr>
                <w:sz w:val="24"/>
              </w:rPr>
            </w:pPr>
          </w:p>
          <w:p w14:paraId="71E8CB1A">
            <w:pPr>
              <w:pStyle w:val="10"/>
              <w:spacing w:line="240" w:lineRule="auto"/>
              <w:ind w:left="1799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</w:t>
            </w:r>
          </w:p>
        </w:tc>
      </w:tr>
      <w:tr w14:paraId="0E60F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3189" w:type="dxa"/>
          </w:tcPr>
          <w:p w14:paraId="2C8B4AC5">
            <w:pPr>
              <w:pStyle w:val="10"/>
              <w:spacing w:line="276" w:lineRule="auto"/>
              <w:ind w:right="439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артериального </w:t>
            </w:r>
            <w:r>
              <w:rPr>
                <w:spacing w:val="-2"/>
                <w:sz w:val="24"/>
              </w:rPr>
              <w:t>давления</w:t>
            </w:r>
          </w:p>
        </w:tc>
        <w:tc>
          <w:tcPr>
            <w:tcW w:w="6391" w:type="dxa"/>
          </w:tcPr>
          <w:p w14:paraId="41B5499A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аппарата.</w:t>
            </w:r>
          </w:p>
          <w:p w14:paraId="557AC76A">
            <w:pPr>
              <w:pStyle w:val="10"/>
              <w:spacing w:before="7" w:line="31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выключить,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разъединить, съемные детали, продезинфицировать.</w:t>
            </w:r>
          </w:p>
        </w:tc>
      </w:tr>
      <w:tr w14:paraId="7BA8F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189" w:type="dxa"/>
          </w:tcPr>
          <w:p w14:paraId="2DE19ACF">
            <w:pPr>
              <w:pStyle w:val="10"/>
              <w:rPr>
                <w:sz w:val="24"/>
              </w:rPr>
            </w:pPr>
            <w:r>
              <w:rPr>
                <w:sz w:val="24"/>
              </w:rPr>
              <w:t>Мешок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Амбу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дыхательный</w:t>
            </w:r>
          </w:p>
        </w:tc>
        <w:tc>
          <w:tcPr>
            <w:tcW w:w="6391" w:type="dxa"/>
          </w:tcPr>
          <w:p w14:paraId="71B2BB5D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антисептиком.</w:t>
            </w:r>
          </w:p>
        </w:tc>
      </w:tr>
      <w:tr w14:paraId="49149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189" w:type="dxa"/>
          </w:tcPr>
          <w:p w14:paraId="0054519C">
            <w:pPr>
              <w:pStyle w:val="10"/>
              <w:rPr>
                <w:sz w:val="24"/>
              </w:rPr>
            </w:pPr>
            <w:r>
              <w:rPr>
                <w:spacing w:val="-2"/>
                <w:sz w:val="24"/>
              </w:rPr>
              <w:t>Небулайзер</w:t>
            </w:r>
          </w:p>
        </w:tc>
        <w:tc>
          <w:tcPr>
            <w:tcW w:w="6391" w:type="dxa"/>
          </w:tcPr>
          <w:p w14:paraId="10A911A7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асептику,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антисептику.</w:t>
            </w:r>
          </w:p>
        </w:tc>
      </w:tr>
      <w:tr w14:paraId="00603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3189" w:type="dxa"/>
          </w:tcPr>
          <w:p w14:paraId="14C5C12E">
            <w:pPr>
              <w:pStyle w:val="10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одноразового</w:t>
            </w:r>
          </w:p>
          <w:p w14:paraId="36DB3150">
            <w:pPr>
              <w:pStyle w:val="10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перевязочный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391" w:type="dxa"/>
          </w:tcPr>
          <w:p w14:paraId="7DC81C8A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подвергаться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дезинфекции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5D96574E">
            <w:pPr>
              <w:pStyle w:val="10"/>
              <w:spacing w:before="7" w:line="31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утилизацией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правилами обращения с отходами класса А, Б, В.</w:t>
            </w:r>
          </w:p>
        </w:tc>
      </w:tr>
      <w:tr w14:paraId="7EA5F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189" w:type="dxa"/>
          </w:tcPr>
          <w:p w14:paraId="20F2B7F4">
            <w:pPr>
              <w:pStyle w:val="10"/>
              <w:rPr>
                <w:sz w:val="24"/>
              </w:rPr>
            </w:pPr>
            <w:r>
              <w:rPr>
                <w:sz w:val="24"/>
              </w:rPr>
              <w:t>Приборы</w:t>
            </w:r>
            <w:r>
              <w:rPr>
                <w:spacing w:val="-2"/>
                <w:sz w:val="24"/>
              </w:rPr>
              <w:t xml:space="preserve"> медицинские</w:t>
            </w:r>
          </w:p>
          <w:p w14:paraId="13F602D9">
            <w:pPr>
              <w:pStyle w:val="10"/>
              <w:spacing w:before="41" w:line="240" w:lineRule="auto"/>
              <w:rPr>
                <w:sz w:val="24"/>
              </w:rPr>
            </w:pPr>
            <w:r>
              <w:rPr>
                <w:spacing w:val="-4"/>
                <w:sz w:val="24"/>
              </w:rPr>
              <w:t>(ЭКГ)</w:t>
            </w:r>
          </w:p>
        </w:tc>
        <w:tc>
          <w:tcPr>
            <w:tcW w:w="6391" w:type="dxa"/>
          </w:tcPr>
          <w:p w14:paraId="43E43107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переноске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  <w:p w14:paraId="023961DD">
            <w:pPr>
              <w:pStyle w:val="10"/>
              <w:spacing w:before="41"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перемещения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тяжестей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вручную.</w:t>
            </w:r>
          </w:p>
        </w:tc>
      </w:tr>
      <w:tr w14:paraId="2043FF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189" w:type="dxa"/>
          </w:tcPr>
          <w:p w14:paraId="793A20CA">
            <w:pPr>
              <w:pStyle w:val="10"/>
              <w:spacing w:before="41" w:line="240" w:lineRule="auto"/>
              <w:rPr>
                <w:spacing w:val="-4"/>
                <w:sz w:val="24"/>
              </w:rPr>
            </w:pPr>
            <w:r>
              <w:rPr>
                <w:rFonts w:hint="default"/>
                <w:spacing w:val="-4"/>
                <w:sz w:val="24"/>
              </w:rPr>
              <w:t xml:space="preserve"> VR-оборудование</w:t>
            </w:r>
          </w:p>
        </w:tc>
        <w:tc>
          <w:tcPr>
            <w:tcW w:w="6391" w:type="dxa"/>
          </w:tcPr>
          <w:p w14:paraId="78B90B30">
            <w:pPr>
              <w:pStyle w:val="10"/>
              <w:spacing w:before="41" w:line="240" w:lineRule="auto"/>
              <w:ind w:left="109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VR-оборудование должно иметь сертификаты соответствия требованиям безопасности и электромагнитной совместимости.</w:t>
            </w:r>
          </w:p>
          <w:p w14:paraId="3B5BF2EA">
            <w:pPr>
              <w:pStyle w:val="10"/>
              <w:spacing w:before="41" w:line="240" w:lineRule="auto"/>
              <w:ind w:left="109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 xml:space="preserve"> VR-шлемы и контроллеры должны быть изготовлены из безопасных материалов, не вызывающих аллергических реакций.</w:t>
            </w:r>
          </w:p>
          <w:p w14:paraId="7777C6C7">
            <w:pPr>
              <w:pStyle w:val="10"/>
              <w:spacing w:before="41" w:line="240" w:lineRule="auto"/>
              <w:ind w:left="109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VR-шлемы должны иметь возможность регулировки для обеспечения комфортного и безопасного использования пациентами с разными размерами головы.</w:t>
            </w:r>
          </w:p>
          <w:p w14:paraId="5DAB007A">
            <w:pPr>
              <w:pStyle w:val="10"/>
              <w:spacing w:before="41" w:line="240" w:lineRule="auto"/>
              <w:ind w:left="109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 xml:space="preserve"> Провода VR-оборудования должны быть надежно закреплены и расположены таким образом, чтобы исключить возможность спотыкания и падения.</w:t>
            </w:r>
          </w:p>
          <w:p w14:paraId="56C4FCEF">
            <w:pPr>
              <w:pStyle w:val="10"/>
              <w:spacing w:before="41" w:line="240" w:lineRule="auto"/>
              <w:ind w:left="109"/>
              <w:rPr>
                <w:sz w:val="24"/>
              </w:rPr>
            </w:pPr>
            <w:r>
              <w:rPr>
                <w:rFonts w:hint="default"/>
                <w:sz w:val="24"/>
              </w:rPr>
              <w:t>VR-шлемы и контроллеры должны регулярно очищаться и дезинфицироваться после каждого использования.</w:t>
            </w:r>
          </w:p>
        </w:tc>
      </w:tr>
    </w:tbl>
    <w:p w14:paraId="581404EF">
      <w:pPr>
        <w:pStyle w:val="9"/>
        <w:numPr>
          <w:ilvl w:val="1"/>
          <w:numId w:val="8"/>
        </w:numPr>
        <w:tabs>
          <w:tab w:val="left" w:pos="775"/>
        </w:tabs>
        <w:spacing w:before="250" w:after="0" w:line="240" w:lineRule="auto"/>
        <w:ind w:left="775" w:right="0" w:hanging="493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7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-1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уборке</w:t>
      </w:r>
      <w:r>
        <w:rPr>
          <w:spacing w:val="-7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мест:</w:t>
      </w:r>
    </w:p>
    <w:p w14:paraId="002A1BEC">
      <w:pPr>
        <w:pStyle w:val="9"/>
        <w:numPr>
          <w:ilvl w:val="2"/>
          <w:numId w:val="8"/>
        </w:numPr>
        <w:tabs>
          <w:tab w:val="left" w:pos="708"/>
        </w:tabs>
        <w:spacing w:before="52" w:after="0" w:line="273" w:lineRule="auto"/>
        <w:ind w:left="282" w:right="568" w:firstLine="0"/>
        <w:jc w:val="both"/>
        <w:rPr>
          <w:sz w:val="28"/>
        </w:rPr>
      </w:pPr>
      <w:r>
        <w:rPr>
          <w:sz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2F39295">
      <w:pPr>
        <w:pStyle w:val="9"/>
        <w:numPr>
          <w:ilvl w:val="2"/>
          <w:numId w:val="8"/>
        </w:numPr>
        <w:tabs>
          <w:tab w:val="left" w:pos="708"/>
        </w:tabs>
        <w:spacing w:before="0" w:after="0" w:line="240" w:lineRule="auto"/>
        <w:ind w:left="708" w:right="0" w:hanging="426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13"/>
          <w:sz w:val="28"/>
        </w:rPr>
        <w:t xml:space="preserve"> </w:t>
      </w:r>
      <w:r>
        <w:rPr>
          <w:sz w:val="28"/>
        </w:rPr>
        <w:t>настоящую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инструкцию;</w:t>
      </w:r>
    </w:p>
    <w:p w14:paraId="36A1E137">
      <w:pPr>
        <w:pStyle w:val="9"/>
        <w:numPr>
          <w:ilvl w:val="2"/>
          <w:numId w:val="8"/>
        </w:numPr>
        <w:tabs>
          <w:tab w:val="left" w:pos="708"/>
        </w:tabs>
        <w:spacing w:before="46" w:after="0" w:line="276" w:lineRule="auto"/>
        <w:ind w:left="282" w:right="575" w:firstLine="0"/>
        <w:jc w:val="both"/>
        <w:rPr>
          <w:sz w:val="28"/>
        </w:rPr>
      </w:pPr>
      <w:r>
        <w:rPr>
          <w:sz w:val="28"/>
        </w:rPr>
        <w:t>соблюдать правила эксплуатации оборудования, механизмов и инструментов, не подвергать их механическим ударам, не допускать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падений;</w:t>
      </w:r>
    </w:p>
    <w:p w14:paraId="6B8A3BFA">
      <w:pPr>
        <w:pStyle w:val="9"/>
        <w:numPr>
          <w:ilvl w:val="2"/>
          <w:numId w:val="8"/>
        </w:numPr>
        <w:tabs>
          <w:tab w:val="left" w:pos="708"/>
        </w:tabs>
        <w:spacing w:before="0" w:after="0" w:line="341" w:lineRule="exact"/>
        <w:ind w:left="708" w:right="0" w:hanging="426"/>
        <w:jc w:val="both"/>
        <w:rPr>
          <w:sz w:val="28"/>
        </w:rPr>
      </w:pPr>
      <w:r>
        <w:rPr>
          <w:sz w:val="28"/>
        </w:rPr>
        <w:t>поддерживать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чистоту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месте;</w:t>
      </w:r>
    </w:p>
    <w:p w14:paraId="6D6E3FA9">
      <w:pPr>
        <w:pStyle w:val="9"/>
        <w:numPr>
          <w:ilvl w:val="2"/>
          <w:numId w:val="8"/>
        </w:numPr>
        <w:tabs>
          <w:tab w:val="left" w:pos="708"/>
        </w:tabs>
        <w:spacing w:before="46" w:after="0" w:line="276" w:lineRule="auto"/>
        <w:ind w:left="282" w:right="574" w:firstLine="0"/>
        <w:jc w:val="both"/>
        <w:rPr>
          <w:sz w:val="28"/>
        </w:rPr>
      </w:pPr>
      <w:r>
        <w:rPr>
          <w:sz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7A37CAED">
      <w:pPr>
        <w:pStyle w:val="9"/>
        <w:numPr>
          <w:ilvl w:val="2"/>
          <w:numId w:val="8"/>
        </w:numPr>
        <w:tabs>
          <w:tab w:val="left" w:pos="708"/>
        </w:tabs>
        <w:spacing w:before="0" w:after="0" w:line="342" w:lineRule="exact"/>
        <w:ind w:left="708" w:right="0" w:hanging="426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2"/>
          <w:sz w:val="28"/>
        </w:rPr>
        <w:t xml:space="preserve"> </w:t>
      </w:r>
      <w:r>
        <w:rPr>
          <w:sz w:val="28"/>
        </w:rPr>
        <w:t>конкурсные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9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9"/>
          <w:sz w:val="28"/>
        </w:rPr>
        <w:t xml:space="preserve"> </w:t>
      </w:r>
      <w:r>
        <w:rPr>
          <w:sz w:val="28"/>
        </w:rPr>
        <w:t>исправным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инструментом;</w:t>
      </w:r>
    </w:p>
    <w:p w14:paraId="37D7120D">
      <w:pPr>
        <w:pStyle w:val="9"/>
        <w:numPr>
          <w:ilvl w:val="2"/>
          <w:numId w:val="8"/>
        </w:numPr>
        <w:tabs>
          <w:tab w:val="left" w:pos="708"/>
        </w:tabs>
        <w:spacing w:before="45" w:after="0" w:line="273" w:lineRule="auto"/>
        <w:ind w:left="282" w:right="581" w:firstLine="0"/>
        <w:jc w:val="both"/>
        <w:rPr>
          <w:sz w:val="28"/>
        </w:rPr>
      </w:pPr>
      <w:r>
        <w:rPr>
          <w:sz w:val="28"/>
        </w:rPr>
        <w:t>изучить содержание и порядок проведения модулей задания, а также безопасные приемы их выполнения;</w:t>
      </w:r>
    </w:p>
    <w:p w14:paraId="4B35E5B7">
      <w:pPr>
        <w:pStyle w:val="9"/>
        <w:numPr>
          <w:ilvl w:val="2"/>
          <w:numId w:val="8"/>
        </w:numPr>
        <w:tabs>
          <w:tab w:val="left" w:pos="708"/>
        </w:tabs>
        <w:spacing w:before="6" w:after="0" w:line="273" w:lineRule="auto"/>
        <w:ind w:left="282" w:right="594" w:firstLine="0"/>
        <w:jc w:val="both"/>
        <w:rPr>
          <w:sz w:val="28"/>
        </w:rPr>
      </w:pPr>
      <w:r>
        <w:rPr>
          <w:sz w:val="28"/>
        </w:rPr>
        <w:t>проверить пригодность инструмента и оборудования визуальным осмотром или путем тестирования;</w:t>
      </w:r>
    </w:p>
    <w:p w14:paraId="2B009268">
      <w:pPr>
        <w:pStyle w:val="9"/>
        <w:numPr>
          <w:ilvl w:val="2"/>
          <w:numId w:val="8"/>
        </w:numPr>
        <w:tabs>
          <w:tab w:val="left" w:pos="708"/>
        </w:tabs>
        <w:spacing w:before="0" w:after="0" w:line="276" w:lineRule="auto"/>
        <w:ind w:left="282" w:right="591" w:firstLine="0"/>
        <w:jc w:val="both"/>
        <w:rPr>
          <w:sz w:val="28"/>
        </w:rPr>
      </w:pPr>
      <w:r>
        <w:rPr>
          <w:sz w:val="28"/>
        </w:rPr>
        <w:t>привести в порядок рабочую специальную одежду и обувь: надеть спецодежду (халат / костюм медицинский, обувь, колпак) и при необходимости индивидуальные средства защиты, волосы тщательно заправить под головной убор;</w:t>
      </w:r>
    </w:p>
    <w:p w14:paraId="07351525">
      <w:pPr>
        <w:pStyle w:val="9"/>
        <w:numPr>
          <w:ilvl w:val="2"/>
          <w:numId w:val="8"/>
        </w:numPr>
        <w:tabs>
          <w:tab w:val="left" w:pos="708"/>
        </w:tabs>
        <w:spacing w:before="0" w:after="0" w:line="273" w:lineRule="auto"/>
        <w:ind w:left="282" w:right="586" w:firstLine="0"/>
        <w:jc w:val="both"/>
        <w:rPr>
          <w:sz w:val="28"/>
        </w:rPr>
      </w:pPr>
      <w:r>
        <w:rPr>
          <w:sz w:val="28"/>
        </w:rPr>
        <w:t>снять украшения (кольца, браслеты, цепочки), одежду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из шелка, нейлона, капрона и других синтетических материалов, сильно электризующихся при движении, так как это приводит к быстрому накоплению электрических </w:t>
      </w:r>
      <w:r>
        <w:rPr>
          <w:spacing w:val="-2"/>
          <w:sz w:val="28"/>
        </w:rPr>
        <w:t>зарядов.</w:t>
      </w:r>
    </w:p>
    <w:p w14:paraId="45E052C5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Безопасность при работе с пациентами:</w:t>
      </w:r>
    </w:p>
    <w:p w14:paraId="3093EF7D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1. Оценка состояния пациента:</w:t>
      </w:r>
    </w:p>
    <w:p w14:paraId="48360303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Перед началом реабилитационных мероприятий необходимо оценить состояние пациента, выявить противопоказания и ограничения.</w:t>
      </w:r>
    </w:p>
    <w:p w14:paraId="1D54E3DB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Учитывать индивидуальные особенности пациента (возраст, сопутствующие заболевания, психоэмоциональное состояние).</w:t>
      </w:r>
    </w:p>
    <w:p w14:paraId="357B3134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2. Обеспечение комфорта пациента:</w:t>
      </w:r>
    </w:p>
    <w:p w14:paraId="2968DCDF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Создание комфортной и доброжелательной атмосферы.</w:t>
      </w:r>
    </w:p>
    <w:p w14:paraId="2739413A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Уважительное отношение к пациенту.</w:t>
      </w:r>
    </w:p>
    <w:p w14:paraId="5B448E18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Объяснение пациенту целей и хода процедуры.</w:t>
      </w:r>
    </w:p>
    <w:p w14:paraId="27B188F5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Получение информированного согласия пациента на проведение реабилитационных мероприятий.</w:t>
      </w:r>
    </w:p>
    <w:p w14:paraId="1753A918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3. Предотвращение падений:</w:t>
      </w:r>
    </w:p>
    <w:p w14:paraId="68B93769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Обеспечение безопасного перемещения пациента (использование вспомогательных средств, таких как трости, ходунки, кресло-коляски).</w:t>
      </w:r>
    </w:p>
    <w:p w14:paraId="3F704EC3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Удаление препятствий на пути движения пациента.</w:t>
      </w:r>
    </w:p>
    <w:p w14:paraId="7E657B17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Обеспечение достаточного освещения.</w:t>
      </w:r>
    </w:p>
    <w:p w14:paraId="7F9303C1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Использование нескользящих покрытий на полу.</w:t>
      </w:r>
    </w:p>
    <w:p w14:paraId="1937FEF7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Страховка пациента во время выполнения упражнений.</w:t>
      </w:r>
    </w:p>
    <w:p w14:paraId="493F9140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right="586" w:rightChars="0" w:firstLine="420" w:firstLineChars="150"/>
        <w:jc w:val="both"/>
        <w:rPr>
          <w:rFonts w:hint="default"/>
          <w:sz w:val="28"/>
        </w:rPr>
      </w:pPr>
      <w:r>
        <w:rPr>
          <w:rFonts w:hint="default"/>
          <w:sz w:val="28"/>
        </w:rPr>
        <w:t>4. Правильная механика тела:</w:t>
      </w:r>
    </w:p>
    <w:p w14:paraId="44DB7798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Соблюдение правильной механики тела при подъеме, перемещении и поддержке пациента для предотвращения травм спины.</w:t>
      </w:r>
    </w:p>
    <w:p w14:paraId="4B3ED145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Использование подъемных устройств при необходимости.</w:t>
      </w:r>
    </w:p>
    <w:p w14:paraId="3D64C311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Привлечение помощи других специалистов при работе с тяжелыми пациентами.</w:t>
      </w:r>
    </w:p>
    <w:p w14:paraId="1932CB6E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5. Предотвращение перегрузок:</w:t>
      </w:r>
    </w:p>
    <w:p w14:paraId="77036150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Постепенное увеличение нагрузки во время выполнения упражнений.</w:t>
      </w:r>
    </w:p>
    <w:p w14:paraId="39794C16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Контроль за состоянием пациента во время занятий.</w:t>
      </w:r>
    </w:p>
    <w:p w14:paraId="012B55EE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Предотвращение переутомления пациента.</w:t>
      </w:r>
    </w:p>
    <w:p w14:paraId="5084D6C5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6. Безопасное использование оборудования:</w:t>
      </w:r>
    </w:p>
    <w:p w14:paraId="45E09AD7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Использование оборудования в соответствии с инструкциями производителя.</w:t>
      </w:r>
    </w:p>
    <w:p w14:paraId="52535B9F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Регулярная проверка исправности оборудования.</w:t>
      </w:r>
    </w:p>
    <w:p w14:paraId="24E7E9BE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•  Своевременное техническое обслуживание и ремонт оборудования.</w:t>
      </w:r>
    </w:p>
    <w:p w14:paraId="44B772E6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7. Предотвращение инфекций:</w:t>
      </w:r>
    </w:p>
    <w:p w14:paraId="25E27380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Мытье рук до и после контакта с пациентом.</w:t>
      </w:r>
    </w:p>
    <w:p w14:paraId="77E52519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Использование одноразовых перчаток и других средств индивидуальной защиты.</w:t>
      </w:r>
    </w:p>
    <w:p w14:paraId="6B140347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Обработка инструментов и оборудования дезинфицирующими средствами.</w:t>
      </w:r>
    </w:p>
    <w:p w14:paraId="11D537D1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Соблюдение правил асептики и антисептики.</w:t>
      </w:r>
    </w:p>
    <w:p w14:paraId="66397E94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•  Вакцинация против инфекционных заболеваний (в соответствии с рекомендациями).</w:t>
      </w:r>
    </w:p>
    <w:p w14:paraId="6E3D7D39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</w:p>
    <w:p w14:paraId="310B4BFD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III. Безопасность при проведении отдельных процедур:</w:t>
      </w:r>
    </w:p>
    <w:p w14:paraId="136F5407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</w:p>
    <w:p w14:paraId="227A62E9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1. Лечебная физкультура (ЛФК):</w:t>
      </w:r>
    </w:p>
    <w:p w14:paraId="57EF6976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Правильный подбор упражнений в соответствии с состоянием пациента.</w:t>
      </w:r>
    </w:p>
    <w:p w14:paraId="76673B8F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Контроль за техникой выполнения упражнений.</w:t>
      </w:r>
    </w:p>
    <w:p w14:paraId="5645A84D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Постепенное увеличение нагрузки.</w:t>
      </w:r>
    </w:p>
    <w:p w14:paraId="62B70CEE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Предотвращение переутомления пациента.</w:t>
      </w:r>
    </w:p>
    <w:p w14:paraId="172C6998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Страховка пациента во время выполнения упражнений.</w:t>
      </w:r>
    </w:p>
    <w:p w14:paraId="6C5DFAE2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2. Массаж:</w:t>
      </w:r>
    </w:p>
    <w:p w14:paraId="00BA2B53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Учет противопоказаний к массажу.</w:t>
      </w:r>
    </w:p>
    <w:p w14:paraId="7958BA7B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Правильный выбор массажного масла или крема (гипоаллергенные).</w:t>
      </w:r>
    </w:p>
    <w:p w14:paraId="70486C4F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Соблюдение правильной техники массажа.</w:t>
      </w:r>
    </w:p>
    <w:p w14:paraId="55D20851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Прекращение массажа при возникновении боли или дискомфорта.</w:t>
      </w:r>
    </w:p>
    <w:p w14:paraId="1E36FD3C">
      <w:pPr>
        <w:pStyle w:val="9"/>
        <w:numPr>
          <w:ilvl w:val="0"/>
          <w:numId w:val="0"/>
        </w:numPr>
        <w:tabs>
          <w:tab w:val="left" w:pos="708"/>
        </w:tabs>
        <w:spacing w:before="0" w:after="0" w:line="273" w:lineRule="auto"/>
        <w:ind w:left="282" w:leftChars="0" w:right="586" w:rightChars="0"/>
        <w:jc w:val="both"/>
        <w:rPr>
          <w:sz w:val="28"/>
        </w:rPr>
      </w:pPr>
      <w:r>
        <w:rPr>
          <w:rFonts w:hint="default"/>
          <w:sz w:val="28"/>
        </w:rPr>
        <w:t>3. Физиотерапия:</w:t>
      </w:r>
    </w:p>
    <w:p w14:paraId="7F8C0635">
      <w:pPr>
        <w:pStyle w:val="9"/>
        <w:numPr>
          <w:ilvl w:val="1"/>
          <w:numId w:val="8"/>
        </w:numPr>
        <w:tabs>
          <w:tab w:val="left" w:pos="779"/>
        </w:tabs>
        <w:spacing w:before="5" w:after="0" w:line="278" w:lineRule="auto"/>
        <w:ind w:left="282" w:right="576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неисправности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выполнение задания и сообщить об этом эксперту, а в его отсутствие заместителю главного эксперта.</w:t>
      </w:r>
    </w:p>
    <w:p w14:paraId="565841FF">
      <w:pPr>
        <w:pStyle w:val="9"/>
        <w:numPr>
          <w:ilvl w:val="1"/>
          <w:numId w:val="8"/>
        </w:numPr>
        <w:tabs>
          <w:tab w:val="left" w:pos="779"/>
        </w:tabs>
        <w:spacing w:before="5" w:after="0" w:line="278" w:lineRule="auto"/>
        <w:ind w:left="282" w:right="576" w:firstLine="0"/>
        <w:jc w:val="both"/>
        <w:rPr>
          <w:sz w:val="28"/>
        </w:rPr>
      </w:pPr>
    </w:p>
    <w:p w14:paraId="37C62795">
      <w:pPr>
        <w:pStyle w:val="9"/>
        <w:spacing w:after="0" w:line="278" w:lineRule="auto"/>
        <w:ind w:left="0" w:leftChars="0" w:firstLine="0" w:firstLineChars="0"/>
        <w:jc w:val="both"/>
        <w:rPr>
          <w:rFonts w:hint="default"/>
          <w:sz w:val="28"/>
        </w:rPr>
      </w:pPr>
      <w:r>
        <w:rPr>
          <w:rFonts w:hint="default"/>
          <w:sz w:val="28"/>
        </w:rPr>
        <w:t>Учет противопоказаний к физиотерапевтическим процедурам.</w:t>
      </w:r>
    </w:p>
    <w:p w14:paraId="31434158">
      <w:pPr>
        <w:pStyle w:val="9"/>
        <w:spacing w:after="0" w:line="278" w:lineRule="auto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Правильная настройка параметров аппарата.</w:t>
      </w:r>
    </w:p>
    <w:p w14:paraId="3D7619AF">
      <w:pPr>
        <w:pStyle w:val="9"/>
        <w:spacing w:after="0" w:line="278" w:lineRule="auto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Контроль за состоянием пациента во время процедуры.</w:t>
      </w:r>
    </w:p>
    <w:p w14:paraId="5332A64F">
      <w:pPr>
        <w:pStyle w:val="9"/>
        <w:spacing w:after="0" w:line="278" w:lineRule="auto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Соблюдение правил электробезопасности.</w:t>
      </w:r>
    </w:p>
    <w:p w14:paraId="7B0A37AB">
      <w:pPr>
        <w:pStyle w:val="9"/>
        <w:spacing w:after="0" w:line="278" w:lineRule="auto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Защита глаз от воздействия лазерного излучения.</w:t>
      </w:r>
    </w:p>
    <w:p w14:paraId="46634FFF">
      <w:pPr>
        <w:pStyle w:val="9"/>
        <w:spacing w:after="0" w:line="278" w:lineRule="auto"/>
        <w:jc w:val="both"/>
        <w:rPr>
          <w:rFonts w:hint="default"/>
          <w:sz w:val="28"/>
        </w:rPr>
      </w:pPr>
      <w:r>
        <w:rPr>
          <w:rFonts w:hint="default"/>
          <w:sz w:val="28"/>
        </w:rPr>
        <w:t>4. Эрготерапия:</w:t>
      </w:r>
    </w:p>
    <w:p w14:paraId="2C3F7D2A">
      <w:pPr>
        <w:pStyle w:val="9"/>
        <w:spacing w:after="0" w:line="278" w:lineRule="auto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Адаптация окружающей среды к потребностям пациента.</w:t>
      </w:r>
    </w:p>
    <w:p w14:paraId="00CDBB0F">
      <w:pPr>
        <w:pStyle w:val="9"/>
        <w:spacing w:after="0" w:line="278" w:lineRule="auto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Использование адаптивных приспособлений для облегчения выполнения повседневных задач.</w:t>
      </w:r>
    </w:p>
    <w:p w14:paraId="3B018F4C">
      <w:pPr>
        <w:pStyle w:val="9"/>
        <w:spacing w:after="0" w:line="278" w:lineRule="auto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Обучение пациента правильному использованию адаптивных приспособлений.</w:t>
      </w:r>
    </w:p>
    <w:p w14:paraId="5D2FCB8F">
      <w:pPr>
        <w:pStyle w:val="9"/>
        <w:spacing w:after="0" w:line="278" w:lineRule="auto"/>
        <w:jc w:val="both"/>
        <w:rPr>
          <w:rFonts w:hint="default"/>
          <w:sz w:val="28"/>
        </w:rPr>
      </w:pPr>
      <w:r>
        <w:rPr>
          <w:rFonts w:hint="default"/>
          <w:sz w:val="28"/>
        </w:rPr>
        <w:t xml:space="preserve">  •  Предотвращение травм и падений.</w:t>
      </w:r>
    </w:p>
    <w:p w14:paraId="47041651">
      <w:pPr>
        <w:pStyle w:val="9"/>
        <w:spacing w:after="0" w:line="278" w:lineRule="auto"/>
        <w:jc w:val="both"/>
        <w:rPr>
          <w:sz w:val="28"/>
        </w:rPr>
        <w:sectPr>
          <w:type w:val="continuous"/>
          <w:pgSz w:w="11910" w:h="16840"/>
          <w:pgMar w:top="1100" w:right="283" w:bottom="1040" w:left="1417" w:header="0" w:footer="854" w:gutter="0"/>
          <w:cols w:space="720" w:num="1"/>
        </w:sectPr>
      </w:pPr>
    </w:p>
    <w:p w14:paraId="0CD8A3AB">
      <w:pPr>
        <w:pStyle w:val="3"/>
        <w:numPr>
          <w:ilvl w:val="1"/>
          <w:numId w:val="2"/>
        </w:numPr>
        <w:tabs>
          <w:tab w:val="left" w:pos="1899"/>
        </w:tabs>
        <w:spacing w:before="72" w:after="0" w:line="240" w:lineRule="auto"/>
        <w:ind w:left="1899" w:right="0" w:hanging="359"/>
        <w:jc w:val="both"/>
      </w:pPr>
      <w:bookmarkStart w:id="15" w:name="4. Требование охраны труда в аварийных с"/>
      <w:bookmarkEnd w:id="15"/>
      <w:r>
        <w:t>Требование</w:t>
      </w:r>
      <w:r>
        <w:rPr>
          <w:spacing w:val="-5"/>
        </w:rPr>
        <w:t xml:space="preserve"> </w:t>
      </w:r>
      <w:r>
        <w:t>охраны</w:t>
      </w:r>
      <w:r>
        <w:rPr>
          <w:spacing w:val="-10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аварийных</w:t>
      </w:r>
      <w:r>
        <w:rPr>
          <w:spacing w:val="-13"/>
        </w:rPr>
        <w:t xml:space="preserve"> </w:t>
      </w:r>
      <w:r>
        <w:rPr>
          <w:spacing w:val="-2"/>
        </w:rPr>
        <w:t>ситуациях</w:t>
      </w:r>
    </w:p>
    <w:p w14:paraId="43DF1D9E">
      <w:pPr>
        <w:pStyle w:val="9"/>
        <w:numPr>
          <w:ilvl w:val="1"/>
          <w:numId w:val="9"/>
        </w:numPr>
        <w:tabs>
          <w:tab w:val="left" w:pos="866"/>
        </w:tabs>
        <w:spacing w:before="43" w:after="0" w:line="276" w:lineRule="auto"/>
        <w:ind w:left="282" w:right="564" w:firstLine="0"/>
        <w:jc w:val="both"/>
        <w:rPr>
          <w:sz w:val="28"/>
        </w:rPr>
      </w:pPr>
      <w:r>
        <w:rPr>
          <w:sz w:val="28"/>
        </w:rPr>
        <w:t>При обнаружении неисправности в работе электрических устройств, находящихся под напряжением (повышенном их нагреве, появлении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35D14CE6">
      <w:pPr>
        <w:pStyle w:val="9"/>
        <w:numPr>
          <w:ilvl w:val="1"/>
          <w:numId w:val="9"/>
        </w:numPr>
        <w:tabs>
          <w:tab w:val="left" w:pos="928"/>
        </w:tabs>
        <w:spacing w:before="2" w:after="0" w:line="276" w:lineRule="auto"/>
        <w:ind w:left="282" w:right="576" w:firstLine="0"/>
        <w:jc w:val="both"/>
        <w:rPr>
          <w:sz w:val="28"/>
        </w:rPr>
      </w:pPr>
      <w:r>
        <w:rPr>
          <w:sz w:val="28"/>
        </w:rPr>
        <w:t>В случае возникновения у участника плохого самочувствия или получения травмы сообщить об этом эксперту.</w:t>
      </w:r>
    </w:p>
    <w:p w14:paraId="7D682652">
      <w:pPr>
        <w:pStyle w:val="9"/>
        <w:numPr>
          <w:ilvl w:val="1"/>
          <w:numId w:val="9"/>
        </w:numPr>
        <w:tabs>
          <w:tab w:val="left" w:pos="803"/>
        </w:tabs>
        <w:spacing w:before="0" w:after="0" w:line="278" w:lineRule="auto"/>
        <w:ind w:left="282" w:right="571" w:firstLine="0"/>
        <w:jc w:val="both"/>
        <w:rPr>
          <w:sz w:val="28"/>
        </w:rPr>
      </w:pPr>
      <w:r>
        <w:rPr>
          <w:sz w:val="28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125F3331">
      <w:pPr>
        <w:pStyle w:val="9"/>
        <w:numPr>
          <w:ilvl w:val="1"/>
          <w:numId w:val="9"/>
        </w:numPr>
        <w:tabs>
          <w:tab w:val="left" w:pos="895"/>
        </w:tabs>
        <w:spacing w:before="0" w:after="0" w:line="276" w:lineRule="auto"/>
        <w:ind w:left="282" w:right="571" w:firstLine="0"/>
        <w:jc w:val="both"/>
        <w:rPr>
          <w:sz w:val="28"/>
        </w:rPr>
      </w:pPr>
      <w:r>
        <w:rPr>
          <w:sz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отправить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пострадавшего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ближайшее</w:t>
      </w:r>
      <w:r>
        <w:rPr>
          <w:spacing w:val="-4"/>
          <w:sz w:val="28"/>
        </w:rPr>
        <w:t xml:space="preserve"> </w:t>
      </w:r>
      <w:r>
        <w:rPr>
          <w:sz w:val="28"/>
        </w:rPr>
        <w:t>лечебное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учреждение.</w:t>
      </w:r>
    </w:p>
    <w:p w14:paraId="3A95B56D">
      <w:pPr>
        <w:pStyle w:val="9"/>
        <w:numPr>
          <w:ilvl w:val="1"/>
          <w:numId w:val="9"/>
        </w:numPr>
        <w:tabs>
          <w:tab w:val="left" w:pos="775"/>
        </w:tabs>
        <w:spacing w:before="0" w:after="0" w:line="276" w:lineRule="auto"/>
        <w:ind w:left="282" w:right="567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-5"/>
          <w:sz w:val="28"/>
        </w:rPr>
        <w:t xml:space="preserve"> </w:t>
      </w:r>
      <w:r>
        <w:rPr>
          <w:sz w:val="28"/>
        </w:rPr>
        <w:t>пожара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5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-5"/>
          <w:sz w:val="28"/>
        </w:rPr>
        <w:t xml:space="preserve"> </w:t>
      </w:r>
      <w:r>
        <w:rPr>
          <w:sz w:val="28"/>
        </w:rPr>
        <w:t>оповестить</w:t>
      </w:r>
      <w:r>
        <w:rPr>
          <w:spacing w:val="-7"/>
          <w:sz w:val="28"/>
        </w:rPr>
        <w:t xml:space="preserve"> </w:t>
      </w:r>
      <w:r>
        <w:rPr>
          <w:sz w:val="28"/>
        </w:rPr>
        <w:t>главного эксперта и экспертов. При последующем развитии событий следует руководствоваться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главного эксперта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эксперта,</w:t>
      </w:r>
      <w:r>
        <w:rPr>
          <w:spacing w:val="-1"/>
          <w:sz w:val="28"/>
        </w:rPr>
        <w:t xml:space="preserve"> </w:t>
      </w:r>
      <w:r>
        <w:rPr>
          <w:sz w:val="28"/>
        </w:rPr>
        <w:t>заменяющего его. Приложить усилия для исключения состояния страха и паники.</w:t>
      </w:r>
    </w:p>
    <w:p w14:paraId="321E894C">
      <w:pPr>
        <w:pStyle w:val="6"/>
        <w:spacing w:line="276" w:lineRule="auto"/>
        <w:ind w:right="565" w:firstLine="706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87DC645">
      <w:pPr>
        <w:pStyle w:val="6"/>
        <w:spacing w:line="276" w:lineRule="auto"/>
        <w:ind w:right="571"/>
        <w:jc w:val="both"/>
      </w:pPr>
      <w:r>
        <w:t>При возгорании одежды попытаться сбросить ее. Если это сделать не</w:t>
      </w:r>
      <w:r>
        <w:rPr>
          <w:spacing w:val="40"/>
        </w:rPr>
        <w:t xml:space="preserve"> </w:t>
      </w:r>
      <w:r>
        <w:t>удается, упасть на пол и, перекатываясь, сбить пламя; необходимо накрыть горящую</w:t>
      </w:r>
      <w:r>
        <w:rPr>
          <w:spacing w:val="-2"/>
        </w:rPr>
        <w:t xml:space="preserve"> </w:t>
      </w:r>
      <w:r>
        <w:t>одежду</w:t>
      </w:r>
      <w:r>
        <w:rPr>
          <w:spacing w:val="-5"/>
        </w:rPr>
        <w:t xml:space="preserve"> </w:t>
      </w:r>
      <w:r>
        <w:t>куском плотной ткани, облиться водой, запрещается бежать – бег только усилит интенсивность горения.</w:t>
      </w:r>
    </w:p>
    <w:p w14:paraId="45026331">
      <w:pPr>
        <w:pStyle w:val="6"/>
        <w:spacing w:line="276" w:lineRule="auto"/>
        <w:ind w:right="567" w:firstLine="706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CFFE255">
      <w:pPr>
        <w:pStyle w:val="9"/>
        <w:numPr>
          <w:ilvl w:val="1"/>
          <w:numId w:val="9"/>
        </w:numPr>
        <w:tabs>
          <w:tab w:val="left" w:pos="856"/>
        </w:tabs>
        <w:spacing w:before="0" w:after="0" w:line="276" w:lineRule="auto"/>
        <w:ind w:left="282" w:right="566" w:firstLine="0"/>
        <w:jc w:val="both"/>
        <w:rPr>
          <w:sz w:val="28"/>
        </w:rPr>
      </w:pPr>
      <w:r>
        <w:rPr>
          <w:sz w:val="28"/>
        </w:rPr>
        <w:t>При обнаружении взрывоопасного или подозрительного предмета не подходите близко к нему, предупредите о возможной опасности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находящихся поблизости экспертов или обслуживающий персонал.</w:t>
      </w:r>
    </w:p>
    <w:p w14:paraId="242DF1DF">
      <w:pPr>
        <w:pStyle w:val="6"/>
        <w:spacing w:line="276" w:lineRule="auto"/>
        <w:ind w:right="569" w:firstLine="634"/>
        <w:jc w:val="both"/>
      </w:pPr>
      <w:r>
        <w:t>При</w:t>
      </w:r>
      <w:r>
        <w:rPr>
          <w:spacing w:val="-2"/>
        </w:rPr>
        <w:t xml:space="preserve"> </w:t>
      </w:r>
      <w:r>
        <w:t>происшествии</w:t>
      </w:r>
      <w:r>
        <w:rPr>
          <w:spacing w:val="-2"/>
        </w:rPr>
        <w:t xml:space="preserve"> </w:t>
      </w:r>
      <w:r>
        <w:t>взрыва</w:t>
      </w:r>
      <w:r>
        <w:rPr>
          <w:spacing w:val="-1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спокойно</w:t>
      </w:r>
      <w:r>
        <w:rPr>
          <w:spacing w:val="-2"/>
        </w:rPr>
        <w:t xml:space="preserve"> </w:t>
      </w:r>
      <w:r>
        <w:t>уточнить</w:t>
      </w:r>
      <w:r>
        <w:rPr>
          <w:spacing w:val="-4"/>
        </w:rPr>
        <w:t xml:space="preserve"> </w:t>
      </w:r>
      <w:r>
        <w:t>обстановку</w:t>
      </w:r>
      <w:r>
        <w:rPr>
          <w:spacing w:val="-7"/>
        </w:rPr>
        <w:t xml:space="preserve"> </w:t>
      </w:r>
      <w:r>
        <w:t>и действовать по указанию экспертов. При необходимости эвакуации возьмите с собой документы и предметы первой необходимости. При передвижении соблюдайте осторожность, не трогайте поврежденные конструкции, оголившиеся</w:t>
      </w:r>
      <w:r>
        <w:rPr>
          <w:spacing w:val="80"/>
        </w:rPr>
        <w:t xml:space="preserve"> </w:t>
      </w:r>
      <w:r>
        <w:t>электрические</w:t>
      </w:r>
      <w:r>
        <w:rPr>
          <w:spacing w:val="80"/>
        </w:rPr>
        <w:t xml:space="preserve"> </w:t>
      </w:r>
      <w:r>
        <w:t>провода.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разрушенном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поврежденном</w:t>
      </w:r>
    </w:p>
    <w:p w14:paraId="5BBD3B0A">
      <w:pPr>
        <w:pStyle w:val="6"/>
        <w:spacing w:after="0" w:line="276" w:lineRule="auto"/>
        <w:jc w:val="both"/>
        <w:sectPr>
          <w:pgSz w:w="11910" w:h="16840"/>
          <w:pgMar w:top="1040" w:right="283" w:bottom="1040" w:left="1417" w:header="0" w:footer="854" w:gutter="0"/>
          <w:cols w:space="720" w:num="1"/>
        </w:sectPr>
      </w:pPr>
    </w:p>
    <w:p w14:paraId="635D9C9E">
      <w:pPr>
        <w:pStyle w:val="6"/>
        <w:tabs>
          <w:tab w:val="left" w:pos="1989"/>
          <w:tab w:val="left" w:pos="2594"/>
          <w:tab w:val="left" w:pos="3836"/>
          <w:tab w:val="left" w:pos="5739"/>
          <w:tab w:val="left" w:pos="7275"/>
          <w:tab w:val="left" w:pos="8311"/>
        </w:tabs>
        <w:spacing w:before="67" w:line="276" w:lineRule="auto"/>
        <w:ind w:right="578"/>
      </w:pPr>
      <w:r>
        <w:rPr>
          <w:spacing w:val="-2"/>
        </w:rPr>
        <w:t>помещении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следует</w:t>
      </w:r>
      <w:r>
        <w:tab/>
      </w:r>
      <w:r>
        <w:rPr>
          <w:spacing w:val="-2"/>
        </w:rPr>
        <w:t>пользоваться</w:t>
      </w:r>
      <w:r>
        <w:tab/>
      </w:r>
      <w:r>
        <w:rPr>
          <w:spacing w:val="-2"/>
        </w:rPr>
        <w:t>открытым</w:t>
      </w:r>
      <w:r>
        <w:tab/>
      </w:r>
      <w:r>
        <w:rPr>
          <w:spacing w:val="-2"/>
        </w:rPr>
        <w:t>огнем</w:t>
      </w:r>
      <w:r>
        <w:tab/>
      </w:r>
      <w:r>
        <w:rPr>
          <w:spacing w:val="-2"/>
        </w:rPr>
        <w:t xml:space="preserve">(спичками, </w:t>
      </w:r>
      <w:r>
        <w:t>зажигалками и т.п.).</w:t>
      </w:r>
    </w:p>
    <w:p w14:paraId="6485068F">
      <w:pPr>
        <w:pStyle w:val="6"/>
        <w:spacing w:before="57"/>
        <w:ind w:left="0"/>
      </w:pPr>
    </w:p>
    <w:p w14:paraId="59B62A62">
      <w:pPr>
        <w:pStyle w:val="3"/>
        <w:numPr>
          <w:ilvl w:val="1"/>
          <w:numId w:val="2"/>
        </w:numPr>
        <w:tabs>
          <w:tab w:val="left" w:pos="2149"/>
        </w:tabs>
        <w:spacing w:before="0" w:after="0" w:line="240" w:lineRule="auto"/>
        <w:ind w:left="2149" w:right="0" w:hanging="359"/>
        <w:jc w:val="both"/>
      </w:pPr>
      <w:bookmarkStart w:id="16" w:name="5. Требование охраны труда по окончании "/>
      <w:bookmarkEnd w:id="16"/>
      <w:r>
        <w:t>Требование</w:t>
      </w:r>
      <w:r>
        <w:rPr>
          <w:spacing w:val="-5"/>
        </w:rPr>
        <w:t xml:space="preserve"> </w:t>
      </w:r>
      <w:r>
        <w:t>охраны</w:t>
      </w:r>
      <w:r>
        <w:rPr>
          <w:spacing w:val="-10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окончании</w:t>
      </w:r>
      <w:r>
        <w:rPr>
          <w:spacing w:val="-11"/>
        </w:rPr>
        <w:t xml:space="preserve"> </w:t>
      </w:r>
      <w:r>
        <w:rPr>
          <w:spacing w:val="-2"/>
        </w:rPr>
        <w:t>работ</w:t>
      </w:r>
    </w:p>
    <w:p w14:paraId="7E7F86A9">
      <w:pPr>
        <w:pStyle w:val="6"/>
        <w:spacing w:before="43"/>
        <w:ind w:left="993"/>
        <w:jc w:val="both"/>
      </w:pPr>
      <w:r>
        <w:t>После</w:t>
      </w:r>
      <w:r>
        <w:rPr>
          <w:spacing w:val="-8"/>
        </w:rPr>
        <w:t xml:space="preserve"> </w:t>
      </w:r>
      <w:r>
        <w:t>окончания</w:t>
      </w:r>
      <w:r>
        <w:rPr>
          <w:spacing w:val="-8"/>
        </w:rPr>
        <w:t xml:space="preserve"> </w:t>
      </w:r>
      <w:r>
        <w:t>работ</w:t>
      </w:r>
      <w:r>
        <w:rPr>
          <w:spacing w:val="-10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участник</w:t>
      </w:r>
      <w:r>
        <w:rPr>
          <w:spacing w:val="-8"/>
        </w:rPr>
        <w:t xml:space="preserve"> </w:t>
      </w:r>
      <w:r>
        <w:rPr>
          <w:spacing w:val="-2"/>
        </w:rPr>
        <w:t>обязан:</w:t>
      </w:r>
    </w:p>
    <w:p w14:paraId="0DD9C3F7">
      <w:pPr>
        <w:pStyle w:val="9"/>
        <w:numPr>
          <w:ilvl w:val="1"/>
          <w:numId w:val="10"/>
        </w:numPr>
        <w:tabs>
          <w:tab w:val="left" w:pos="775"/>
        </w:tabs>
        <w:spacing w:before="47" w:after="0" w:line="240" w:lineRule="auto"/>
        <w:ind w:left="775" w:right="0" w:hanging="493"/>
        <w:jc w:val="both"/>
        <w:rPr>
          <w:sz w:val="28"/>
        </w:rPr>
      </w:pPr>
      <w:r>
        <w:rPr>
          <w:sz w:val="28"/>
        </w:rPr>
        <w:t>Привести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место.</w:t>
      </w:r>
    </w:p>
    <w:p w14:paraId="4484FF18">
      <w:pPr>
        <w:pStyle w:val="9"/>
        <w:numPr>
          <w:ilvl w:val="1"/>
          <w:numId w:val="10"/>
        </w:numPr>
        <w:tabs>
          <w:tab w:val="left" w:pos="846"/>
        </w:tabs>
        <w:spacing w:before="48" w:after="0" w:line="276" w:lineRule="auto"/>
        <w:ind w:left="282" w:right="576" w:firstLine="0"/>
        <w:jc w:val="both"/>
        <w:rPr>
          <w:sz w:val="28"/>
        </w:rPr>
      </w:pPr>
      <w:r>
        <w:rPr>
          <w:sz w:val="28"/>
        </w:rPr>
        <w:t xml:space="preserve">Убрать средства индивидуальной защиты в отведенное для хранений </w:t>
      </w:r>
      <w:r>
        <w:rPr>
          <w:spacing w:val="-2"/>
          <w:sz w:val="28"/>
        </w:rPr>
        <w:t>место.</w:t>
      </w:r>
    </w:p>
    <w:p w14:paraId="70EA6666">
      <w:pPr>
        <w:pStyle w:val="9"/>
        <w:numPr>
          <w:ilvl w:val="1"/>
          <w:numId w:val="10"/>
        </w:numPr>
        <w:tabs>
          <w:tab w:val="left" w:pos="775"/>
        </w:tabs>
        <w:spacing w:before="0" w:after="0" w:line="321" w:lineRule="exact"/>
        <w:ind w:left="775" w:right="0" w:hanging="493"/>
        <w:jc w:val="both"/>
        <w:rPr>
          <w:sz w:val="28"/>
        </w:rPr>
      </w:pPr>
      <w:r>
        <w:rPr>
          <w:sz w:val="28"/>
        </w:rPr>
        <w:t>Отключить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сети.</w:t>
      </w:r>
    </w:p>
    <w:p w14:paraId="25042D8B">
      <w:pPr>
        <w:pStyle w:val="9"/>
        <w:numPr>
          <w:ilvl w:val="1"/>
          <w:numId w:val="10"/>
        </w:numPr>
        <w:tabs>
          <w:tab w:val="left" w:pos="775"/>
        </w:tabs>
        <w:spacing w:before="52" w:after="0" w:line="240" w:lineRule="auto"/>
        <w:ind w:left="775" w:right="0" w:hanging="493"/>
        <w:jc w:val="both"/>
        <w:rPr>
          <w:sz w:val="28"/>
        </w:rPr>
      </w:pPr>
      <w:r>
        <w:rPr>
          <w:sz w:val="28"/>
        </w:rPr>
        <w:t>Убрать</w:t>
      </w:r>
      <w:r>
        <w:rPr>
          <w:spacing w:val="-1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-9"/>
          <w:sz w:val="28"/>
        </w:rPr>
        <w:t xml:space="preserve"> </w:t>
      </w:r>
      <w:r>
        <w:rPr>
          <w:sz w:val="28"/>
        </w:rPr>
        <w:t>предназначенное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место.</w:t>
      </w:r>
    </w:p>
    <w:p w14:paraId="0F390D17">
      <w:pPr>
        <w:pStyle w:val="9"/>
        <w:numPr>
          <w:ilvl w:val="1"/>
          <w:numId w:val="10"/>
        </w:numPr>
        <w:tabs>
          <w:tab w:val="left" w:pos="851"/>
        </w:tabs>
        <w:spacing w:before="48" w:after="0" w:line="276" w:lineRule="auto"/>
        <w:ind w:left="282" w:right="571" w:firstLine="0"/>
        <w:jc w:val="both"/>
        <w:rPr>
          <w:sz w:val="28"/>
        </w:rPr>
      </w:pPr>
      <w:r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оборудования, инструмента, других факторах, влияющих на безопасность выполнения конкурсного задания.</w:t>
      </w:r>
    </w:p>
    <w:p w14:paraId="393D60E6">
      <w:pPr>
        <w:pStyle w:val="9"/>
        <w:spacing w:after="0" w:line="276" w:lineRule="auto"/>
        <w:jc w:val="both"/>
        <w:rPr>
          <w:sz w:val="28"/>
        </w:rPr>
        <w:sectPr>
          <w:pgSz w:w="11910" w:h="16840"/>
          <w:pgMar w:top="1040" w:right="283" w:bottom="1040" w:left="1417" w:header="0" w:footer="854" w:gutter="0"/>
          <w:cols w:space="720" w:num="1"/>
        </w:sectPr>
      </w:pPr>
    </w:p>
    <w:p w14:paraId="7FCCDAC6">
      <w:pPr>
        <w:pStyle w:val="2"/>
        <w:ind w:left="796"/>
      </w:pPr>
      <w:bookmarkStart w:id="17" w:name="ИНСТРУКЦИЯ ПО ОХРАНЕ ТРУДА ДЛЯ ЭКСПЕРТОВ"/>
      <w:bookmarkEnd w:id="17"/>
      <w:r>
        <w:rPr>
          <w:spacing w:val="-2"/>
        </w:rPr>
        <w:t>ИНСТРУКЦИЯ</w:t>
      </w:r>
      <w:r>
        <w:rPr>
          <w:spacing w:val="-16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ОХРАНЕ</w:t>
      </w:r>
      <w:r>
        <w:rPr>
          <w:spacing w:val="-13"/>
        </w:rPr>
        <w:t xml:space="preserve"> </w:t>
      </w:r>
      <w:r>
        <w:rPr>
          <w:spacing w:val="-2"/>
        </w:rPr>
        <w:t>ТРУДА</w:t>
      </w:r>
      <w:r>
        <w:rPr>
          <w:spacing w:val="-11"/>
        </w:rPr>
        <w:t xml:space="preserve"> </w:t>
      </w:r>
      <w:r>
        <w:rPr>
          <w:spacing w:val="-2"/>
        </w:rPr>
        <w:t>ДЛЯ</w:t>
      </w:r>
      <w:r>
        <w:rPr>
          <w:spacing w:val="-10"/>
        </w:rPr>
        <w:t xml:space="preserve"> </w:t>
      </w:r>
      <w:r>
        <w:rPr>
          <w:spacing w:val="-2"/>
        </w:rPr>
        <w:t>ЭКСПЕРТОВ</w:t>
      </w:r>
    </w:p>
    <w:p w14:paraId="24B160CC">
      <w:pPr>
        <w:pStyle w:val="6"/>
        <w:spacing w:before="113"/>
        <w:ind w:left="0"/>
        <w:rPr>
          <w:b/>
          <w:sz w:val="32"/>
        </w:rPr>
      </w:pPr>
    </w:p>
    <w:p w14:paraId="62DC26D3">
      <w:pPr>
        <w:pStyle w:val="3"/>
        <w:numPr>
          <w:ilvl w:val="2"/>
          <w:numId w:val="10"/>
        </w:numPr>
        <w:tabs>
          <w:tab w:val="left" w:pos="2990"/>
        </w:tabs>
        <w:spacing w:before="0" w:after="0" w:line="240" w:lineRule="auto"/>
        <w:ind w:left="2990" w:right="0" w:hanging="292"/>
        <w:jc w:val="both"/>
      </w:pPr>
      <w:bookmarkStart w:id="18" w:name="1. Общие требования охраны труда"/>
      <w:bookmarkEnd w:id="18"/>
      <w:r>
        <w:t>Общие</w:t>
      </w:r>
      <w:r>
        <w:rPr>
          <w:spacing w:val="-10"/>
        </w:rPr>
        <w:t xml:space="preserve"> </w:t>
      </w:r>
      <w:r>
        <w:t>требования</w:t>
      </w:r>
      <w:r>
        <w:rPr>
          <w:spacing w:val="-13"/>
        </w:rPr>
        <w:t xml:space="preserve"> </w:t>
      </w:r>
      <w:r>
        <w:t>охраны</w:t>
      </w:r>
      <w:r>
        <w:rPr>
          <w:spacing w:val="-11"/>
        </w:rPr>
        <w:t xml:space="preserve"> </w:t>
      </w:r>
      <w:r>
        <w:rPr>
          <w:spacing w:val="-4"/>
        </w:rPr>
        <w:t>труда</w:t>
      </w:r>
    </w:p>
    <w:p w14:paraId="783872B5">
      <w:pPr>
        <w:pStyle w:val="9"/>
        <w:numPr>
          <w:ilvl w:val="3"/>
          <w:numId w:val="10"/>
        </w:numPr>
        <w:tabs>
          <w:tab w:val="left" w:pos="870"/>
        </w:tabs>
        <w:spacing w:before="43" w:after="0" w:line="276" w:lineRule="auto"/>
        <w:ind w:left="282" w:right="578" w:firstLine="0"/>
        <w:jc w:val="both"/>
        <w:rPr>
          <w:sz w:val="28"/>
        </w:rPr>
      </w:pPr>
      <w:r>
        <w:rPr>
          <w:sz w:val="28"/>
        </w:rPr>
        <w:t>К работе в качестве эксперта компетенции «</w:t>
      </w:r>
      <w:r>
        <w:rPr>
          <w:sz w:val="28"/>
          <w:lang w:val="ru-RU"/>
        </w:rPr>
        <w:t>Фельдшер</w:t>
      </w:r>
      <w:r>
        <w:rPr>
          <w:rFonts w:hint="default"/>
          <w:sz w:val="28"/>
          <w:lang w:val="ru-RU"/>
        </w:rPr>
        <w:t xml:space="preserve"> по медицинской реабилитации</w:t>
      </w:r>
      <w:r>
        <w:rPr>
          <w:sz w:val="28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1E725C20">
      <w:pPr>
        <w:pStyle w:val="9"/>
        <w:numPr>
          <w:ilvl w:val="3"/>
          <w:numId w:val="10"/>
        </w:numPr>
        <w:tabs>
          <w:tab w:val="left" w:pos="813"/>
        </w:tabs>
        <w:spacing w:before="0" w:after="0" w:line="276" w:lineRule="auto"/>
        <w:ind w:left="282" w:right="571" w:firstLine="0"/>
        <w:jc w:val="both"/>
        <w:rPr>
          <w:sz w:val="28"/>
        </w:rPr>
      </w:pPr>
      <w:r>
        <w:rPr>
          <w:sz w:val="28"/>
        </w:rPr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45B8BD80">
      <w:pPr>
        <w:pStyle w:val="9"/>
        <w:numPr>
          <w:ilvl w:val="3"/>
          <w:numId w:val="10"/>
        </w:numPr>
        <w:tabs>
          <w:tab w:val="left" w:pos="799"/>
        </w:tabs>
        <w:spacing w:before="2" w:after="0" w:line="276" w:lineRule="auto"/>
        <w:ind w:left="282" w:right="570" w:firstLine="0"/>
        <w:jc w:val="both"/>
        <w:rPr>
          <w:sz w:val="28"/>
        </w:rPr>
      </w:pPr>
      <w:r>
        <w:rPr>
          <w:sz w:val="28"/>
        </w:rPr>
        <w:t>В процессе контроля выполнения конкурсных заданий и нахождения на территории и в помещениях эксперт обязан четко соблюдать:</w:t>
      </w:r>
    </w:p>
    <w:p w14:paraId="29F56F58">
      <w:pPr>
        <w:pStyle w:val="9"/>
        <w:numPr>
          <w:ilvl w:val="4"/>
          <w:numId w:val="10"/>
        </w:numPr>
        <w:tabs>
          <w:tab w:val="left" w:pos="708"/>
        </w:tabs>
        <w:spacing w:before="0" w:after="0" w:line="341" w:lineRule="exact"/>
        <w:ind w:left="708" w:right="0" w:hanging="426"/>
        <w:jc w:val="both"/>
        <w:rPr>
          <w:sz w:val="28"/>
        </w:rPr>
      </w:pPr>
      <w:r>
        <w:rPr>
          <w:sz w:val="28"/>
        </w:rPr>
        <w:t>инструкции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14:paraId="2D5D9026">
      <w:pPr>
        <w:pStyle w:val="9"/>
        <w:numPr>
          <w:ilvl w:val="4"/>
          <w:numId w:val="10"/>
        </w:numPr>
        <w:tabs>
          <w:tab w:val="left" w:pos="708"/>
        </w:tabs>
        <w:spacing w:before="46" w:after="0" w:line="273" w:lineRule="auto"/>
        <w:ind w:left="282" w:right="569" w:firstLine="0"/>
        <w:jc w:val="both"/>
        <w:rPr>
          <w:sz w:val="28"/>
        </w:rPr>
      </w:pPr>
      <w:r>
        <w:rPr>
          <w:sz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7CBAF4F8">
      <w:pPr>
        <w:pStyle w:val="9"/>
        <w:numPr>
          <w:ilvl w:val="4"/>
          <w:numId w:val="10"/>
        </w:numPr>
        <w:tabs>
          <w:tab w:val="left" w:pos="708"/>
        </w:tabs>
        <w:spacing w:before="5" w:after="0" w:line="273" w:lineRule="auto"/>
        <w:ind w:left="282" w:right="575" w:firstLine="0"/>
        <w:jc w:val="both"/>
        <w:rPr>
          <w:sz w:val="28"/>
        </w:rPr>
      </w:pPr>
      <w:r>
        <w:rPr>
          <w:sz w:val="28"/>
        </w:rPr>
        <w:t>расписание и график проведения конкурсного задания, установленные режимы труда и отдыха.</w:t>
      </w:r>
    </w:p>
    <w:p w14:paraId="45D227AE">
      <w:pPr>
        <w:pStyle w:val="9"/>
        <w:numPr>
          <w:ilvl w:val="3"/>
          <w:numId w:val="10"/>
        </w:numPr>
        <w:tabs>
          <w:tab w:val="left" w:pos="784"/>
        </w:tabs>
        <w:spacing w:before="1" w:after="0" w:line="276" w:lineRule="auto"/>
        <w:ind w:left="282" w:right="566" w:firstLine="0"/>
        <w:jc w:val="both"/>
        <w:rPr>
          <w:sz w:val="28"/>
        </w:rPr>
      </w:pPr>
      <w:r>
        <w:rPr>
          <w:sz w:val="28"/>
        </w:rPr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0D65AEE6">
      <w:pPr>
        <w:pStyle w:val="9"/>
        <w:numPr>
          <w:ilvl w:val="4"/>
          <w:numId w:val="10"/>
        </w:numPr>
        <w:tabs>
          <w:tab w:val="left" w:pos="708"/>
        </w:tabs>
        <w:spacing w:before="0" w:after="0" w:line="341" w:lineRule="exact"/>
        <w:ind w:left="708" w:right="0" w:hanging="426"/>
        <w:jc w:val="both"/>
        <w:rPr>
          <w:sz w:val="28"/>
        </w:rPr>
      </w:pPr>
      <w:r>
        <w:rPr>
          <w:spacing w:val="-2"/>
          <w:sz w:val="28"/>
        </w:rPr>
        <w:t>электрический</w:t>
      </w:r>
      <w:r>
        <w:rPr>
          <w:spacing w:val="8"/>
          <w:sz w:val="28"/>
        </w:rPr>
        <w:t xml:space="preserve"> </w:t>
      </w:r>
      <w:r>
        <w:rPr>
          <w:spacing w:val="-4"/>
          <w:sz w:val="28"/>
        </w:rPr>
        <w:t>ток;</w:t>
      </w:r>
    </w:p>
    <w:p w14:paraId="5216E2DC">
      <w:pPr>
        <w:pStyle w:val="9"/>
        <w:numPr>
          <w:ilvl w:val="4"/>
          <w:numId w:val="10"/>
        </w:numPr>
        <w:tabs>
          <w:tab w:val="left" w:pos="708"/>
        </w:tabs>
        <w:spacing w:before="51" w:after="0" w:line="273" w:lineRule="auto"/>
        <w:ind w:left="282" w:right="573" w:firstLine="0"/>
        <w:jc w:val="both"/>
        <w:rPr>
          <w:sz w:val="28"/>
        </w:rPr>
      </w:pPr>
      <w:r>
        <w:rPr>
          <w:sz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C004FD0">
      <w:pPr>
        <w:pStyle w:val="9"/>
        <w:numPr>
          <w:ilvl w:val="4"/>
          <w:numId w:val="10"/>
        </w:numPr>
        <w:tabs>
          <w:tab w:val="left" w:pos="710"/>
        </w:tabs>
        <w:spacing w:before="3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шум,</w:t>
      </w:r>
      <w:r>
        <w:rPr>
          <w:spacing w:val="-9"/>
          <w:sz w:val="28"/>
        </w:rPr>
        <w:t xml:space="preserve"> </w:t>
      </w:r>
      <w:r>
        <w:rPr>
          <w:sz w:val="28"/>
        </w:rPr>
        <w:t>обусловленный</w:t>
      </w:r>
      <w:r>
        <w:rPr>
          <w:spacing w:val="-10"/>
          <w:sz w:val="28"/>
        </w:rPr>
        <w:t xml:space="preserve"> </w:t>
      </w:r>
      <w:r>
        <w:rPr>
          <w:sz w:val="28"/>
        </w:rPr>
        <w:t>конструкцией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оргтехники;</w:t>
      </w:r>
    </w:p>
    <w:p w14:paraId="66B7285B">
      <w:pPr>
        <w:pStyle w:val="9"/>
        <w:numPr>
          <w:ilvl w:val="4"/>
          <w:numId w:val="10"/>
        </w:numPr>
        <w:tabs>
          <w:tab w:val="left" w:pos="710"/>
        </w:tabs>
        <w:spacing w:before="51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химические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вещества,</w:t>
      </w:r>
      <w:r>
        <w:rPr>
          <w:spacing w:val="-9"/>
          <w:sz w:val="28"/>
        </w:rPr>
        <w:t xml:space="preserve"> </w:t>
      </w:r>
      <w:r>
        <w:rPr>
          <w:sz w:val="28"/>
        </w:rPr>
        <w:t>выделяющиеся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оргтехники;</w:t>
      </w:r>
    </w:p>
    <w:p w14:paraId="48C469E2">
      <w:pPr>
        <w:pStyle w:val="9"/>
        <w:numPr>
          <w:ilvl w:val="4"/>
          <w:numId w:val="10"/>
        </w:numPr>
        <w:tabs>
          <w:tab w:val="left" w:pos="710"/>
        </w:tabs>
        <w:spacing w:before="46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зрительное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перенапряжение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ПК.</w:t>
      </w:r>
    </w:p>
    <w:p w14:paraId="4D0EA4E8">
      <w:pPr>
        <w:pStyle w:val="6"/>
        <w:spacing w:before="47" w:line="278" w:lineRule="auto"/>
        <w:ind w:right="573"/>
        <w:jc w:val="both"/>
      </w:pPr>
      <w: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46CF8D85">
      <w:pPr>
        <w:pStyle w:val="6"/>
        <w:spacing w:line="315" w:lineRule="exact"/>
      </w:pPr>
      <w:r>
        <w:rPr>
          <w:spacing w:val="-2"/>
        </w:rPr>
        <w:t>Физические:</w:t>
      </w:r>
    </w:p>
    <w:p w14:paraId="400DC0C6">
      <w:pPr>
        <w:pStyle w:val="9"/>
        <w:numPr>
          <w:ilvl w:val="4"/>
          <w:numId w:val="10"/>
        </w:numPr>
        <w:tabs>
          <w:tab w:val="left" w:pos="710"/>
        </w:tabs>
        <w:spacing w:before="47" w:after="0" w:line="273" w:lineRule="auto"/>
        <w:ind w:left="282" w:right="5700" w:firstLine="0"/>
        <w:jc w:val="left"/>
        <w:rPr>
          <w:sz w:val="28"/>
        </w:rPr>
      </w:pPr>
      <w:r>
        <w:rPr>
          <w:sz w:val="28"/>
        </w:rPr>
        <w:t>режущие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колющие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предметы. </w:t>
      </w:r>
      <w:r>
        <w:rPr>
          <w:spacing w:val="-2"/>
          <w:sz w:val="28"/>
        </w:rPr>
        <w:t>Химические:</w:t>
      </w:r>
    </w:p>
    <w:p w14:paraId="3361B85A">
      <w:pPr>
        <w:pStyle w:val="9"/>
        <w:numPr>
          <w:ilvl w:val="4"/>
          <w:numId w:val="10"/>
        </w:numPr>
        <w:tabs>
          <w:tab w:val="left" w:pos="710"/>
          <w:tab w:val="left" w:pos="2384"/>
          <w:tab w:val="left" w:pos="4034"/>
          <w:tab w:val="left" w:pos="5295"/>
          <w:tab w:val="left" w:pos="6700"/>
          <w:tab w:val="left" w:pos="7050"/>
          <w:tab w:val="left" w:pos="8038"/>
        </w:tabs>
        <w:spacing w:before="0" w:after="0" w:line="276" w:lineRule="auto"/>
        <w:ind w:left="282" w:right="571" w:firstLine="0"/>
        <w:jc w:val="left"/>
        <w:rPr>
          <w:sz w:val="28"/>
        </w:rPr>
      </w:pPr>
      <w:r>
        <w:rPr>
          <w:spacing w:val="-2"/>
          <w:sz w:val="28"/>
        </w:rPr>
        <w:t>воздействия</w:t>
      </w:r>
      <w:r>
        <w:rPr>
          <w:sz w:val="28"/>
        </w:rPr>
        <w:tab/>
      </w:r>
      <w:r>
        <w:rPr>
          <w:spacing w:val="-2"/>
          <w:sz w:val="28"/>
        </w:rPr>
        <w:t>химических</w:t>
      </w:r>
      <w:r>
        <w:rPr>
          <w:sz w:val="28"/>
        </w:rPr>
        <w:tab/>
      </w:r>
      <w:r>
        <w:rPr>
          <w:spacing w:val="-2"/>
          <w:sz w:val="28"/>
        </w:rPr>
        <w:t>веществ,</w:t>
      </w:r>
      <w:r>
        <w:rPr>
          <w:sz w:val="28"/>
        </w:rPr>
        <w:tab/>
      </w:r>
      <w:r>
        <w:rPr>
          <w:spacing w:val="-2"/>
          <w:sz w:val="28"/>
        </w:rPr>
        <w:t>входящих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состав</w:t>
      </w:r>
      <w:r>
        <w:rPr>
          <w:sz w:val="28"/>
        </w:rPr>
        <w:tab/>
      </w:r>
      <w:r>
        <w:rPr>
          <w:spacing w:val="-2"/>
          <w:sz w:val="28"/>
        </w:rPr>
        <w:t>медицинских препаратов;</w:t>
      </w:r>
    </w:p>
    <w:p w14:paraId="3B6EDC0F">
      <w:pPr>
        <w:pStyle w:val="9"/>
        <w:numPr>
          <w:ilvl w:val="4"/>
          <w:numId w:val="10"/>
        </w:numPr>
        <w:tabs>
          <w:tab w:val="left" w:pos="710"/>
        </w:tabs>
        <w:spacing w:before="0" w:after="0" w:line="273" w:lineRule="auto"/>
        <w:ind w:left="282" w:right="572" w:firstLine="0"/>
        <w:jc w:val="left"/>
        <w:rPr>
          <w:sz w:val="28"/>
        </w:rPr>
      </w:pPr>
      <w:r>
        <w:rPr>
          <w:sz w:val="28"/>
        </w:rPr>
        <w:t>воздействия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38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40"/>
          <w:sz w:val="28"/>
        </w:rPr>
        <w:t xml:space="preserve"> </w:t>
      </w:r>
      <w:r>
        <w:rPr>
          <w:sz w:val="28"/>
        </w:rPr>
        <w:t>входящих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дезинфекционных </w:t>
      </w:r>
      <w:r>
        <w:rPr>
          <w:spacing w:val="-2"/>
          <w:sz w:val="28"/>
        </w:rPr>
        <w:t>средств.</w:t>
      </w:r>
    </w:p>
    <w:p w14:paraId="6F7E7F7B">
      <w:pPr>
        <w:pStyle w:val="6"/>
      </w:pPr>
      <w:r>
        <w:rPr>
          <w:spacing w:val="-2"/>
        </w:rPr>
        <w:t>Психологические:</w:t>
      </w:r>
    </w:p>
    <w:p w14:paraId="22832AA5">
      <w:pPr>
        <w:pStyle w:val="9"/>
        <w:numPr>
          <w:ilvl w:val="4"/>
          <w:numId w:val="10"/>
        </w:numPr>
        <w:tabs>
          <w:tab w:val="left" w:pos="710"/>
        </w:tabs>
        <w:spacing w:before="52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чрезмерное</w:t>
      </w:r>
      <w:r>
        <w:rPr>
          <w:spacing w:val="-12"/>
          <w:sz w:val="28"/>
        </w:rPr>
        <w:t xml:space="preserve"> </w:t>
      </w:r>
      <w:r>
        <w:rPr>
          <w:sz w:val="28"/>
        </w:rPr>
        <w:t>напряжение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внимания;</w:t>
      </w:r>
    </w:p>
    <w:p w14:paraId="2A1445E3">
      <w:pPr>
        <w:pStyle w:val="9"/>
        <w:spacing w:after="0" w:line="240" w:lineRule="auto"/>
        <w:jc w:val="left"/>
        <w:rPr>
          <w:sz w:val="28"/>
        </w:rPr>
        <w:sectPr>
          <w:pgSz w:w="11910" w:h="16840"/>
          <w:pgMar w:top="1040" w:right="283" w:bottom="1040" w:left="1417" w:header="0" w:footer="854" w:gutter="0"/>
          <w:cols w:space="720" w:num="1"/>
        </w:sectPr>
      </w:pPr>
    </w:p>
    <w:p w14:paraId="4C090CBE">
      <w:pPr>
        <w:pStyle w:val="9"/>
        <w:numPr>
          <w:ilvl w:val="4"/>
          <w:numId w:val="10"/>
        </w:numPr>
        <w:tabs>
          <w:tab w:val="left" w:pos="710"/>
        </w:tabs>
        <w:spacing w:before="87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усиленная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зрение;</w:t>
      </w:r>
    </w:p>
    <w:p w14:paraId="17CDE652">
      <w:pPr>
        <w:pStyle w:val="9"/>
        <w:numPr>
          <w:ilvl w:val="4"/>
          <w:numId w:val="10"/>
        </w:numPr>
        <w:tabs>
          <w:tab w:val="left" w:pos="710"/>
        </w:tabs>
        <w:spacing w:before="50" w:after="0" w:line="240" w:lineRule="auto"/>
        <w:ind w:left="710" w:right="0" w:hanging="428"/>
        <w:jc w:val="left"/>
        <w:rPr>
          <w:sz w:val="28"/>
        </w:rPr>
      </w:pPr>
      <w:r>
        <w:rPr>
          <w:spacing w:val="-2"/>
          <w:sz w:val="28"/>
        </w:rPr>
        <w:t>нейро-эмоциональное</w:t>
      </w:r>
      <w:r>
        <w:rPr>
          <w:spacing w:val="17"/>
          <w:sz w:val="28"/>
        </w:rPr>
        <w:t xml:space="preserve"> </w:t>
      </w:r>
      <w:r>
        <w:rPr>
          <w:spacing w:val="-2"/>
          <w:sz w:val="28"/>
        </w:rPr>
        <w:t>напряжение;</w:t>
      </w:r>
    </w:p>
    <w:p w14:paraId="510C4287">
      <w:pPr>
        <w:pStyle w:val="9"/>
        <w:numPr>
          <w:ilvl w:val="4"/>
          <w:numId w:val="10"/>
        </w:numPr>
        <w:tabs>
          <w:tab w:val="left" w:pos="710"/>
        </w:tabs>
        <w:spacing w:before="46" w:after="0" w:line="240" w:lineRule="auto"/>
        <w:ind w:left="710" w:right="0" w:hanging="428"/>
        <w:jc w:val="left"/>
        <w:rPr>
          <w:sz w:val="28"/>
        </w:rPr>
      </w:pPr>
      <w:r>
        <w:rPr>
          <w:spacing w:val="-2"/>
          <w:sz w:val="28"/>
        </w:rPr>
        <w:t>нервно-психические</w:t>
      </w:r>
      <w:r>
        <w:rPr>
          <w:spacing w:val="13"/>
          <w:sz w:val="28"/>
        </w:rPr>
        <w:t xml:space="preserve"> </w:t>
      </w:r>
      <w:r>
        <w:rPr>
          <w:spacing w:val="-2"/>
          <w:sz w:val="28"/>
        </w:rPr>
        <w:t>перегрузки.</w:t>
      </w:r>
    </w:p>
    <w:p w14:paraId="3FFC1A99">
      <w:pPr>
        <w:pStyle w:val="9"/>
        <w:numPr>
          <w:ilvl w:val="3"/>
          <w:numId w:val="10"/>
        </w:numPr>
        <w:tabs>
          <w:tab w:val="left" w:pos="827"/>
        </w:tabs>
        <w:spacing w:before="47" w:after="0" w:line="276" w:lineRule="auto"/>
        <w:ind w:left="282" w:right="577" w:firstLine="0"/>
        <w:jc w:val="left"/>
        <w:rPr>
          <w:sz w:val="28"/>
        </w:rPr>
      </w:pPr>
      <w:r>
        <w:rPr>
          <w:sz w:val="28"/>
        </w:rPr>
        <w:t>Применяемые</w:t>
      </w:r>
      <w:r>
        <w:rPr>
          <w:spacing w:val="40"/>
          <w:sz w:val="28"/>
        </w:rPr>
        <w:t xml:space="preserve"> </w:t>
      </w:r>
      <w:r>
        <w:rPr>
          <w:sz w:val="28"/>
        </w:rPr>
        <w:t>во</w:t>
      </w:r>
      <w:r>
        <w:rPr>
          <w:spacing w:val="40"/>
          <w:sz w:val="28"/>
        </w:rPr>
        <w:t xml:space="preserve"> </w:t>
      </w:r>
      <w:r>
        <w:rPr>
          <w:sz w:val="28"/>
        </w:rPr>
        <w:t>время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индивидуальной </w:t>
      </w:r>
      <w:r>
        <w:rPr>
          <w:spacing w:val="-2"/>
          <w:sz w:val="28"/>
        </w:rPr>
        <w:t>защиты:</w:t>
      </w:r>
    </w:p>
    <w:p w14:paraId="45FF801F">
      <w:pPr>
        <w:pStyle w:val="9"/>
        <w:numPr>
          <w:ilvl w:val="4"/>
          <w:numId w:val="10"/>
        </w:numPr>
        <w:tabs>
          <w:tab w:val="left" w:pos="710"/>
        </w:tabs>
        <w:spacing w:before="3" w:after="0" w:line="240" w:lineRule="auto"/>
        <w:ind w:left="710" w:right="0" w:hanging="428"/>
        <w:jc w:val="left"/>
        <w:rPr>
          <w:sz w:val="28"/>
        </w:rPr>
      </w:pPr>
      <w:r>
        <w:rPr>
          <w:spacing w:val="-2"/>
          <w:sz w:val="28"/>
        </w:rPr>
        <w:t>халат;</w:t>
      </w:r>
    </w:p>
    <w:p w14:paraId="726860E8">
      <w:pPr>
        <w:pStyle w:val="9"/>
        <w:numPr>
          <w:ilvl w:val="4"/>
          <w:numId w:val="10"/>
        </w:numPr>
        <w:tabs>
          <w:tab w:val="left" w:pos="710"/>
        </w:tabs>
        <w:spacing w:before="46" w:after="0" w:line="240" w:lineRule="auto"/>
        <w:ind w:left="710" w:right="0" w:hanging="428"/>
        <w:jc w:val="left"/>
        <w:rPr>
          <w:sz w:val="28"/>
        </w:rPr>
      </w:pPr>
      <w:r>
        <w:rPr>
          <w:spacing w:val="-2"/>
          <w:sz w:val="28"/>
        </w:rPr>
        <w:t>респиратор;</w:t>
      </w:r>
    </w:p>
    <w:p w14:paraId="275DCBF8">
      <w:pPr>
        <w:pStyle w:val="9"/>
        <w:numPr>
          <w:ilvl w:val="4"/>
          <w:numId w:val="10"/>
        </w:numPr>
        <w:tabs>
          <w:tab w:val="left" w:pos="710"/>
        </w:tabs>
        <w:spacing w:before="45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маска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медицинская.</w:t>
      </w:r>
    </w:p>
    <w:p w14:paraId="62F7756A">
      <w:pPr>
        <w:pStyle w:val="9"/>
        <w:numPr>
          <w:ilvl w:val="3"/>
          <w:numId w:val="10"/>
        </w:numPr>
        <w:tabs>
          <w:tab w:val="left" w:pos="827"/>
        </w:tabs>
        <w:spacing w:before="47" w:after="0" w:line="278" w:lineRule="auto"/>
        <w:ind w:left="282" w:right="579" w:firstLine="0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506095</wp:posOffset>
            </wp:positionV>
            <wp:extent cx="438150" cy="361315"/>
            <wp:effectExtent l="0" t="0" r="0" b="0"/>
            <wp:wrapNone/>
            <wp:docPr id="13" name="Imag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61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Знаки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37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40"/>
          <w:sz w:val="28"/>
        </w:rPr>
        <w:t xml:space="preserve"> </w:t>
      </w:r>
      <w:r>
        <w:rPr>
          <w:sz w:val="28"/>
        </w:rPr>
        <w:t>для обозначения присутствующих опасностей:</w:t>
      </w:r>
    </w:p>
    <w:p w14:paraId="2359E59F">
      <w:pPr>
        <w:pStyle w:val="9"/>
        <w:numPr>
          <w:ilvl w:val="0"/>
          <w:numId w:val="11"/>
        </w:numPr>
        <w:tabs>
          <w:tab w:val="left" w:pos="1203"/>
        </w:tabs>
        <w:spacing w:before="305" w:after="0" w:line="240" w:lineRule="auto"/>
        <w:ind w:left="1203" w:right="0" w:hanging="162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432435</wp:posOffset>
            </wp:positionV>
            <wp:extent cx="457200" cy="371475"/>
            <wp:effectExtent l="0" t="0" r="0" b="0"/>
            <wp:wrapNone/>
            <wp:docPr id="14" name="Imag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знак</w:t>
      </w:r>
      <w:r>
        <w:rPr>
          <w:spacing w:val="-11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поражения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электрическим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током.</w:t>
      </w:r>
    </w:p>
    <w:p w14:paraId="0ECF9DA7">
      <w:pPr>
        <w:pStyle w:val="6"/>
        <w:spacing w:before="66"/>
        <w:ind w:left="0"/>
      </w:pPr>
    </w:p>
    <w:p w14:paraId="128C5C46">
      <w:pPr>
        <w:pStyle w:val="9"/>
        <w:numPr>
          <w:ilvl w:val="0"/>
          <w:numId w:val="11"/>
        </w:numPr>
        <w:tabs>
          <w:tab w:val="left" w:pos="1237"/>
        </w:tabs>
        <w:spacing w:before="1" w:after="0" w:line="240" w:lineRule="auto"/>
        <w:ind w:left="1237" w:right="0" w:hanging="162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238125</wp:posOffset>
            </wp:positionV>
            <wp:extent cx="466725" cy="389890"/>
            <wp:effectExtent l="0" t="0" r="0" b="0"/>
            <wp:wrapNone/>
            <wp:docPr id="15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знак</w:t>
      </w:r>
      <w:r>
        <w:rPr>
          <w:spacing w:val="-15"/>
          <w:sz w:val="28"/>
        </w:rPr>
        <w:t xml:space="preserve"> </w:t>
      </w:r>
      <w:r>
        <w:rPr>
          <w:sz w:val="28"/>
        </w:rPr>
        <w:t>Пожароопасно.</w:t>
      </w:r>
      <w:r>
        <w:rPr>
          <w:spacing w:val="-13"/>
          <w:sz w:val="28"/>
        </w:rPr>
        <w:t xml:space="preserve"> </w:t>
      </w:r>
      <w:r>
        <w:rPr>
          <w:sz w:val="28"/>
        </w:rPr>
        <w:t>Легковоспламеняющиеся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вещества.</w:t>
      </w:r>
    </w:p>
    <w:p w14:paraId="05B01AB7">
      <w:pPr>
        <w:pStyle w:val="6"/>
        <w:spacing w:before="95"/>
        <w:ind w:left="0"/>
      </w:pPr>
    </w:p>
    <w:p w14:paraId="5D0CD34B">
      <w:pPr>
        <w:pStyle w:val="9"/>
        <w:numPr>
          <w:ilvl w:val="0"/>
          <w:numId w:val="11"/>
        </w:numPr>
        <w:tabs>
          <w:tab w:val="left" w:pos="1266"/>
        </w:tabs>
        <w:spacing w:before="0" w:after="0" w:line="240" w:lineRule="auto"/>
        <w:ind w:left="1266" w:right="0" w:hanging="162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237490</wp:posOffset>
            </wp:positionV>
            <wp:extent cx="466725" cy="389890"/>
            <wp:effectExtent l="0" t="0" r="0" b="0"/>
            <wp:wrapNone/>
            <wp:docPr id="16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89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знак</w:t>
      </w:r>
      <w:r>
        <w:rPr>
          <w:spacing w:val="-10"/>
          <w:sz w:val="28"/>
        </w:rPr>
        <w:t xml:space="preserve"> </w:t>
      </w:r>
      <w:r>
        <w:rPr>
          <w:sz w:val="28"/>
        </w:rPr>
        <w:t>Осторожно.</w:t>
      </w:r>
      <w:r>
        <w:rPr>
          <w:spacing w:val="-8"/>
          <w:sz w:val="28"/>
        </w:rPr>
        <w:t xml:space="preserve"> </w:t>
      </w:r>
      <w:r>
        <w:rPr>
          <w:sz w:val="28"/>
        </w:rPr>
        <w:t>Вредные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9"/>
          <w:sz w:val="28"/>
        </w:rPr>
        <w:t xml:space="preserve"> </w:t>
      </w:r>
      <w:r>
        <w:rPr>
          <w:sz w:val="28"/>
        </w:rPr>
        <w:t>аллергические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вещества.</w:t>
      </w:r>
    </w:p>
    <w:p w14:paraId="7AB6B04E">
      <w:pPr>
        <w:pStyle w:val="6"/>
        <w:spacing w:before="95"/>
        <w:ind w:left="0"/>
      </w:pPr>
    </w:p>
    <w:p w14:paraId="78F2A48F">
      <w:pPr>
        <w:pStyle w:val="9"/>
        <w:numPr>
          <w:ilvl w:val="0"/>
          <w:numId w:val="11"/>
        </w:numPr>
        <w:tabs>
          <w:tab w:val="left" w:pos="1266"/>
        </w:tabs>
        <w:spacing w:before="1" w:after="0" w:line="240" w:lineRule="auto"/>
        <w:ind w:left="1266" w:right="0" w:hanging="162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238125</wp:posOffset>
            </wp:positionV>
            <wp:extent cx="476250" cy="389890"/>
            <wp:effectExtent l="0" t="0" r="0" b="0"/>
            <wp:wrapNone/>
            <wp:docPr id="17" name="Imag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89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Предупредительный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знак</w:t>
      </w:r>
      <w:r>
        <w:rPr>
          <w:spacing w:val="-12"/>
          <w:sz w:val="28"/>
        </w:rPr>
        <w:t xml:space="preserve"> </w:t>
      </w:r>
      <w:r>
        <w:rPr>
          <w:sz w:val="28"/>
        </w:rPr>
        <w:t>"Осторожно.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Скользко".</w:t>
      </w:r>
    </w:p>
    <w:p w14:paraId="0732144D">
      <w:pPr>
        <w:pStyle w:val="6"/>
        <w:spacing w:before="95"/>
        <w:ind w:left="0"/>
      </w:pPr>
    </w:p>
    <w:p w14:paraId="5CCB6881">
      <w:pPr>
        <w:pStyle w:val="9"/>
        <w:numPr>
          <w:ilvl w:val="0"/>
          <w:numId w:val="11"/>
        </w:numPr>
        <w:tabs>
          <w:tab w:val="left" w:pos="1266"/>
        </w:tabs>
        <w:spacing w:before="0" w:after="0" w:line="240" w:lineRule="auto"/>
        <w:ind w:left="1266" w:right="0" w:hanging="162"/>
        <w:jc w:val="left"/>
        <w:rPr>
          <w:sz w:val="28"/>
        </w:rPr>
      </w:pPr>
      <w:r>
        <w:rPr>
          <w:sz w:val="28"/>
        </w:rPr>
        <w:t>Предупредительный</w:t>
      </w:r>
      <w:r>
        <w:rPr>
          <w:spacing w:val="-14"/>
          <w:sz w:val="28"/>
        </w:rPr>
        <w:t xml:space="preserve"> </w:t>
      </w:r>
      <w:r>
        <w:rPr>
          <w:sz w:val="28"/>
        </w:rPr>
        <w:t>знак</w:t>
      </w:r>
      <w:r>
        <w:rPr>
          <w:spacing w:val="-13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"Осторожно.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Холод":</w:t>
      </w:r>
    </w:p>
    <w:p w14:paraId="60A5365F">
      <w:pPr>
        <w:pStyle w:val="6"/>
        <w:spacing w:before="94"/>
        <w:ind w:left="0"/>
      </w:pPr>
    </w:p>
    <w:p w14:paraId="368895A5">
      <w:pPr>
        <w:pStyle w:val="9"/>
        <w:numPr>
          <w:ilvl w:val="0"/>
          <w:numId w:val="12"/>
        </w:numPr>
        <w:tabs>
          <w:tab w:val="left" w:pos="1276"/>
        </w:tabs>
        <w:spacing w:before="1" w:after="0" w:line="240" w:lineRule="auto"/>
        <w:ind w:left="1276" w:right="0" w:hanging="994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4567555</wp:posOffset>
            </wp:positionH>
            <wp:positionV relativeFrom="paragraph">
              <wp:posOffset>-70485</wp:posOffset>
            </wp:positionV>
            <wp:extent cx="412750" cy="400050"/>
            <wp:effectExtent l="0" t="0" r="0" b="0"/>
            <wp:wrapNone/>
            <wp:docPr id="18" name="Imag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805" cy="399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F</w:t>
      </w:r>
      <w:r>
        <w:rPr>
          <w:spacing w:val="-8"/>
          <w:sz w:val="28"/>
        </w:rPr>
        <w:t xml:space="preserve"> </w:t>
      </w:r>
      <w:r>
        <w:rPr>
          <w:sz w:val="28"/>
        </w:rPr>
        <w:t>04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Огнетушитель</w:t>
      </w:r>
    </w:p>
    <w:p w14:paraId="31D02461">
      <w:pPr>
        <w:pStyle w:val="6"/>
        <w:spacing w:before="237"/>
        <w:ind w:left="0"/>
      </w:pPr>
    </w:p>
    <w:p w14:paraId="58AE6883">
      <w:pPr>
        <w:pStyle w:val="9"/>
        <w:numPr>
          <w:ilvl w:val="0"/>
          <w:numId w:val="12"/>
        </w:numPr>
        <w:tabs>
          <w:tab w:val="left" w:pos="1276"/>
        </w:tabs>
        <w:spacing w:before="0" w:after="0" w:line="240" w:lineRule="auto"/>
        <w:ind w:left="1276" w:right="0" w:hanging="994"/>
        <w:jc w:val="left"/>
        <w:rPr>
          <w:sz w:val="28"/>
        </w:rPr>
      </w:pPr>
      <w:r>
        <w:rPr>
          <w:sz w:val="28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4382770</wp:posOffset>
            </wp:positionH>
            <wp:positionV relativeFrom="paragraph">
              <wp:posOffset>-129540</wp:posOffset>
            </wp:positionV>
            <wp:extent cx="784225" cy="379730"/>
            <wp:effectExtent l="0" t="0" r="0" b="0"/>
            <wp:wrapNone/>
            <wp:docPr id="19" name="Imag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158" cy="379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E</w:t>
      </w:r>
      <w:r>
        <w:rPr>
          <w:spacing w:val="-7"/>
          <w:sz w:val="28"/>
        </w:rPr>
        <w:t xml:space="preserve"> </w:t>
      </w:r>
      <w:r>
        <w:rPr>
          <w:sz w:val="28"/>
        </w:rPr>
        <w:t>22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Указатель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выхода</w:t>
      </w:r>
    </w:p>
    <w:p w14:paraId="19C2ED17">
      <w:pPr>
        <w:pStyle w:val="6"/>
        <w:spacing w:before="18"/>
        <w:ind w:left="0"/>
      </w:pPr>
    </w:p>
    <w:p w14:paraId="790A2786">
      <w:pPr>
        <w:pStyle w:val="9"/>
        <w:numPr>
          <w:ilvl w:val="0"/>
          <w:numId w:val="12"/>
        </w:numPr>
        <w:tabs>
          <w:tab w:val="left" w:pos="1276"/>
          <w:tab w:val="left" w:pos="5688"/>
        </w:tabs>
        <w:spacing w:before="0" w:after="0" w:line="240" w:lineRule="auto"/>
        <w:ind w:left="1276" w:right="0" w:hanging="994"/>
        <w:jc w:val="left"/>
        <w:rPr>
          <w:position w:val="-14"/>
          <w:sz w:val="28"/>
        </w:rPr>
      </w:pPr>
      <w:r>
        <w:rPr>
          <w:sz w:val="28"/>
        </w:rPr>
        <w:t>E</w:t>
      </w:r>
      <w:r>
        <w:rPr>
          <w:spacing w:val="-8"/>
          <w:sz w:val="28"/>
        </w:rPr>
        <w:t xml:space="preserve"> </w:t>
      </w:r>
      <w:r>
        <w:rPr>
          <w:sz w:val="28"/>
        </w:rPr>
        <w:t>23</w:t>
      </w:r>
      <w:r>
        <w:rPr>
          <w:spacing w:val="-7"/>
          <w:sz w:val="28"/>
        </w:rPr>
        <w:t xml:space="preserve"> </w:t>
      </w:r>
      <w:r>
        <w:rPr>
          <w:sz w:val="28"/>
        </w:rPr>
        <w:t>Указатель</w:t>
      </w:r>
      <w:r>
        <w:rPr>
          <w:spacing w:val="-8"/>
          <w:sz w:val="28"/>
        </w:rPr>
        <w:t xml:space="preserve"> </w:t>
      </w:r>
      <w:r>
        <w:rPr>
          <w:sz w:val="28"/>
        </w:rPr>
        <w:t>запасного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выхода</w:t>
      </w:r>
      <w:r>
        <w:rPr>
          <w:sz w:val="28"/>
        </w:rPr>
        <w:tab/>
      </w:r>
      <w:r>
        <w:rPr>
          <w:position w:val="-14"/>
          <w:sz w:val="28"/>
        </w:rPr>
        <w:drawing>
          <wp:inline distT="0" distB="0" distL="0" distR="0">
            <wp:extent cx="782955" cy="380365"/>
            <wp:effectExtent l="0" t="0" r="0" b="0"/>
            <wp:docPr id="20" name="Imag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286" cy="38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ED021">
      <w:pPr>
        <w:pStyle w:val="9"/>
        <w:numPr>
          <w:ilvl w:val="0"/>
          <w:numId w:val="12"/>
        </w:numPr>
        <w:tabs>
          <w:tab w:val="left" w:pos="1276"/>
          <w:tab w:val="left" w:pos="7205"/>
        </w:tabs>
        <w:spacing w:before="81" w:after="0" w:line="240" w:lineRule="auto"/>
        <w:ind w:left="1276" w:right="0" w:hanging="994"/>
        <w:jc w:val="left"/>
        <w:rPr>
          <w:position w:val="-14"/>
          <w:sz w:val="28"/>
        </w:rPr>
      </w:pPr>
      <w:r>
        <w:rPr>
          <w:sz w:val="28"/>
        </w:rPr>
        <w:t>EC</w:t>
      </w:r>
      <w:r>
        <w:rPr>
          <w:spacing w:val="-7"/>
          <w:sz w:val="28"/>
        </w:rPr>
        <w:t xml:space="preserve"> </w:t>
      </w:r>
      <w:r>
        <w:rPr>
          <w:sz w:val="28"/>
        </w:rPr>
        <w:t>01</w:t>
      </w:r>
      <w:r>
        <w:rPr>
          <w:spacing w:val="-7"/>
          <w:sz w:val="28"/>
        </w:rPr>
        <w:t xml:space="preserve"> </w:t>
      </w:r>
      <w:r>
        <w:rPr>
          <w:sz w:val="28"/>
        </w:rPr>
        <w:t>Аптечка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7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помощи</w:t>
      </w:r>
      <w:r>
        <w:rPr>
          <w:sz w:val="28"/>
        </w:rPr>
        <w:tab/>
      </w:r>
      <w:r>
        <w:rPr>
          <w:position w:val="-14"/>
          <w:sz w:val="28"/>
        </w:rPr>
        <w:drawing>
          <wp:inline distT="0" distB="0" distL="0" distR="0">
            <wp:extent cx="422910" cy="430530"/>
            <wp:effectExtent l="0" t="0" r="0" b="0"/>
            <wp:docPr id="21" name="Imag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134" cy="43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CA747">
      <w:pPr>
        <w:pStyle w:val="6"/>
        <w:spacing w:before="9"/>
        <w:ind w:left="0"/>
      </w:pPr>
    </w:p>
    <w:p w14:paraId="4EE9C3E1">
      <w:pPr>
        <w:pStyle w:val="9"/>
        <w:numPr>
          <w:ilvl w:val="3"/>
          <w:numId w:val="10"/>
        </w:numPr>
        <w:tabs>
          <w:tab w:val="left" w:pos="799"/>
        </w:tabs>
        <w:spacing w:before="1" w:after="0" w:line="276" w:lineRule="auto"/>
        <w:ind w:left="282" w:right="580" w:firstLine="0"/>
        <w:jc w:val="both"/>
        <w:rPr>
          <w:sz w:val="28"/>
        </w:rPr>
      </w:pPr>
      <w:r>
        <w:rPr>
          <w:sz w:val="28"/>
        </w:rPr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14:paraId="02B5C867">
      <w:pPr>
        <w:pStyle w:val="6"/>
        <w:spacing w:line="276" w:lineRule="auto"/>
        <w:ind w:right="574" w:firstLine="710"/>
        <w:jc w:val="both"/>
      </w:pPr>
      <w:r>
        <w:t xml:space="preserve">В помещении экспертов компетенции </w:t>
      </w:r>
      <w:r>
        <w:rPr>
          <w:sz w:val="28"/>
        </w:rPr>
        <w:t>«</w:t>
      </w:r>
      <w:r>
        <w:rPr>
          <w:sz w:val="28"/>
          <w:lang w:val="ru-RU"/>
        </w:rPr>
        <w:t>Фельдшер</w:t>
      </w:r>
      <w:r>
        <w:rPr>
          <w:rFonts w:hint="default"/>
          <w:sz w:val="28"/>
          <w:lang w:val="ru-RU"/>
        </w:rPr>
        <w:t xml:space="preserve"> по медицинской реабилитации</w:t>
      </w:r>
      <w:r>
        <w:rPr>
          <w:sz w:val="28"/>
        </w:rPr>
        <w:t>»</w:t>
      </w:r>
      <w: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51E5D72">
      <w:pPr>
        <w:pStyle w:val="6"/>
        <w:spacing w:line="278" w:lineRule="auto"/>
        <w:ind w:right="578"/>
        <w:jc w:val="both"/>
      </w:pPr>
      <w:r>
        <w:t>В случае возникновения несчастного случая или болезни эксперта, об этом немедленно уведомляется главный эксперт.</w:t>
      </w:r>
    </w:p>
    <w:p w14:paraId="7955457E">
      <w:pPr>
        <w:pStyle w:val="6"/>
        <w:spacing w:after="0" w:line="278" w:lineRule="auto"/>
        <w:jc w:val="both"/>
        <w:sectPr>
          <w:pgSz w:w="11910" w:h="16840"/>
          <w:pgMar w:top="1020" w:right="283" w:bottom="1040" w:left="1417" w:header="0" w:footer="854" w:gutter="0"/>
          <w:cols w:space="720" w:num="1"/>
        </w:sectPr>
      </w:pPr>
    </w:p>
    <w:p w14:paraId="3A65DFA9">
      <w:pPr>
        <w:pStyle w:val="9"/>
        <w:numPr>
          <w:ilvl w:val="3"/>
          <w:numId w:val="10"/>
        </w:numPr>
        <w:tabs>
          <w:tab w:val="left" w:pos="848"/>
        </w:tabs>
        <w:spacing w:before="67" w:after="0" w:line="276" w:lineRule="auto"/>
        <w:ind w:left="282" w:right="566" w:firstLine="0"/>
        <w:jc w:val="both"/>
        <w:rPr>
          <w:sz w:val="28"/>
        </w:rPr>
      </w:pPr>
      <w:r>
        <w:rPr>
          <w:sz w:val="28"/>
        </w:rPr>
        <w:t>Эксперты, допустившие невыполнение или нарушение инструкции по охране труда, привлекаются к ответственности, согласно Положению о Всероссийском чемпионатном движении по профессиональному мастерству, действующему законодательству.</w:t>
      </w:r>
    </w:p>
    <w:p w14:paraId="1C371287">
      <w:pPr>
        <w:pStyle w:val="6"/>
        <w:spacing w:before="55"/>
        <w:ind w:left="0"/>
      </w:pPr>
    </w:p>
    <w:p w14:paraId="714A740D">
      <w:pPr>
        <w:pStyle w:val="3"/>
        <w:numPr>
          <w:ilvl w:val="2"/>
          <w:numId w:val="10"/>
        </w:numPr>
        <w:tabs>
          <w:tab w:val="left" w:pos="2365"/>
        </w:tabs>
        <w:spacing w:before="1" w:after="0" w:line="240" w:lineRule="auto"/>
        <w:ind w:left="2365" w:right="0" w:hanging="359"/>
        <w:jc w:val="both"/>
      </w:pPr>
      <w:bookmarkStart w:id="19" w:name="2. Требования охраны труда перед началом"/>
      <w:bookmarkEnd w:id="19"/>
      <w:r>
        <w:t>Требования</w:t>
      </w:r>
      <w:r>
        <w:rPr>
          <w:spacing w:val="-7"/>
        </w:rPr>
        <w:t xml:space="preserve"> </w:t>
      </w:r>
      <w:r>
        <w:t>охраны</w:t>
      </w:r>
      <w:r>
        <w:rPr>
          <w:spacing w:val="-11"/>
        </w:rPr>
        <w:t xml:space="preserve"> </w:t>
      </w:r>
      <w:r>
        <w:t>труда</w:t>
      </w:r>
      <w:r>
        <w:rPr>
          <w:spacing w:val="-9"/>
        </w:rPr>
        <w:t xml:space="preserve"> </w:t>
      </w:r>
      <w:r>
        <w:t>перед</w:t>
      </w:r>
      <w:r>
        <w:rPr>
          <w:spacing w:val="-10"/>
        </w:rPr>
        <w:t xml:space="preserve"> </w:t>
      </w:r>
      <w:r>
        <w:t>началом</w:t>
      </w:r>
      <w:r>
        <w:rPr>
          <w:spacing w:val="-2"/>
        </w:rPr>
        <w:t xml:space="preserve"> работы</w:t>
      </w:r>
    </w:p>
    <w:p w14:paraId="3DD1EE9B">
      <w:pPr>
        <w:pStyle w:val="6"/>
        <w:spacing w:before="42"/>
        <w:ind w:left="993"/>
        <w:jc w:val="both"/>
      </w:pPr>
      <w:r>
        <w:t>Перед</w:t>
      </w:r>
      <w:r>
        <w:rPr>
          <w:spacing w:val="-9"/>
        </w:rPr>
        <w:t xml:space="preserve"> </w:t>
      </w:r>
      <w:r>
        <w:t>началом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эксперты</w:t>
      </w:r>
      <w:r>
        <w:rPr>
          <w:spacing w:val="-10"/>
        </w:rPr>
        <w:t xml:space="preserve"> </w:t>
      </w:r>
      <w:r>
        <w:t>должны</w:t>
      </w:r>
      <w:r>
        <w:rPr>
          <w:spacing w:val="-9"/>
        </w:rPr>
        <w:t xml:space="preserve"> </w:t>
      </w:r>
      <w:r>
        <w:t>выполнить</w:t>
      </w:r>
      <w:r>
        <w:rPr>
          <w:spacing w:val="-12"/>
        </w:rPr>
        <w:t xml:space="preserve"> </w:t>
      </w:r>
      <w:r>
        <w:rPr>
          <w:spacing w:val="-2"/>
        </w:rPr>
        <w:t>следующее:</w:t>
      </w:r>
    </w:p>
    <w:p w14:paraId="7B5F9C12">
      <w:pPr>
        <w:pStyle w:val="9"/>
        <w:numPr>
          <w:ilvl w:val="3"/>
          <w:numId w:val="10"/>
        </w:numPr>
        <w:tabs>
          <w:tab w:val="left" w:pos="803"/>
        </w:tabs>
        <w:spacing w:before="48" w:after="0" w:line="276" w:lineRule="auto"/>
        <w:ind w:left="282" w:right="561" w:firstLine="0"/>
        <w:jc w:val="both"/>
        <w:rPr>
          <w:sz w:val="28"/>
        </w:rPr>
      </w:pPr>
      <w:r>
        <w:rPr>
          <w:sz w:val="28"/>
        </w:rPr>
        <w:t>В день Д-2 эксперт с особыми полномочиями, ответственный за охрану труда, обязан провести подробный инструктаж по программе «Инструктаж</w:t>
      </w:r>
      <w:r>
        <w:rPr>
          <w:spacing w:val="40"/>
          <w:sz w:val="28"/>
        </w:rPr>
        <w:t xml:space="preserve"> </w:t>
      </w:r>
      <w:r>
        <w:rPr>
          <w:sz w:val="28"/>
        </w:rPr>
        <w:t>по охране труда и технике безопасности», ознакомить экспертов и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участников с инструкцией по технике безопасности, с планами эвакуации</w:t>
      </w:r>
      <w:r>
        <w:rPr>
          <w:spacing w:val="80"/>
          <w:sz w:val="28"/>
        </w:rPr>
        <w:t xml:space="preserve"> </w:t>
      </w:r>
      <w:r>
        <w:rPr>
          <w:sz w:val="28"/>
        </w:rPr>
        <w:t>при возникновении пожара, с местами расположения санитарно-бытовых помещений, медицинского кабинета, питьевой воды, проконтролировать подготовку рабочих мест участников в соответствии с Техническим описанием компетенции.</w:t>
      </w:r>
    </w:p>
    <w:p w14:paraId="1C38FA48">
      <w:pPr>
        <w:pStyle w:val="6"/>
        <w:spacing w:before="1" w:line="276" w:lineRule="auto"/>
        <w:ind w:right="573" w:firstLine="773"/>
        <w:jc w:val="both"/>
      </w:pPr>
      <w: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инструментов и </w:t>
      </w:r>
      <w:r>
        <w:rPr>
          <w:spacing w:val="-2"/>
        </w:rPr>
        <w:t>оборудования.</w:t>
      </w:r>
    </w:p>
    <w:p w14:paraId="3951C6CE">
      <w:pPr>
        <w:pStyle w:val="9"/>
        <w:numPr>
          <w:ilvl w:val="3"/>
          <w:numId w:val="10"/>
        </w:numPr>
        <w:tabs>
          <w:tab w:val="left" w:pos="1034"/>
        </w:tabs>
        <w:spacing w:before="2" w:after="0" w:line="276" w:lineRule="auto"/>
        <w:ind w:left="282" w:right="570" w:firstLine="0"/>
        <w:jc w:val="both"/>
        <w:rPr>
          <w:sz w:val="28"/>
        </w:rPr>
      </w:pPr>
      <w:r>
        <w:rPr>
          <w:sz w:val="28"/>
        </w:rPr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труда. Эксперты контролируют процесс подготовки рабочего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9"/>
          <w:sz w:val="28"/>
        </w:rPr>
        <w:t xml:space="preserve"> </w:t>
      </w:r>
      <w:r>
        <w:rPr>
          <w:sz w:val="28"/>
        </w:rPr>
        <w:t>мест участников в возрасте моложе 18 лет.</w:t>
      </w:r>
    </w:p>
    <w:p w14:paraId="365548C0">
      <w:pPr>
        <w:pStyle w:val="9"/>
        <w:numPr>
          <w:ilvl w:val="3"/>
          <w:numId w:val="10"/>
        </w:numPr>
        <w:tabs>
          <w:tab w:val="left" w:pos="933"/>
        </w:tabs>
        <w:spacing w:before="2" w:after="0" w:line="276" w:lineRule="auto"/>
        <w:ind w:left="282" w:right="570" w:firstLine="0"/>
        <w:jc w:val="both"/>
        <w:rPr>
          <w:sz w:val="28"/>
        </w:rPr>
      </w:pPr>
      <w:r>
        <w:rPr>
          <w:sz w:val="28"/>
        </w:rPr>
        <w:t>Ежедневно, перед началом работ на конкурсной площадке и в помещении экспертов необходимо:</w:t>
      </w:r>
    </w:p>
    <w:p w14:paraId="27AD4069">
      <w:pPr>
        <w:pStyle w:val="9"/>
        <w:numPr>
          <w:ilvl w:val="0"/>
          <w:numId w:val="13"/>
        </w:numPr>
        <w:tabs>
          <w:tab w:val="left" w:pos="444"/>
        </w:tabs>
        <w:spacing w:before="0" w:after="0" w:line="321" w:lineRule="exact"/>
        <w:ind w:left="444" w:right="0" w:hanging="162"/>
        <w:jc w:val="left"/>
        <w:rPr>
          <w:sz w:val="28"/>
        </w:rPr>
      </w:pPr>
      <w:r>
        <w:rPr>
          <w:sz w:val="28"/>
        </w:rPr>
        <w:t>осмотреть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6"/>
          <w:sz w:val="28"/>
        </w:rPr>
        <w:t xml:space="preserve"> </w:t>
      </w:r>
      <w:r>
        <w:rPr>
          <w:sz w:val="28"/>
        </w:rPr>
        <w:t>экспертов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участников;</w:t>
      </w:r>
    </w:p>
    <w:p w14:paraId="12DB9F6C">
      <w:pPr>
        <w:pStyle w:val="9"/>
        <w:numPr>
          <w:ilvl w:val="0"/>
          <w:numId w:val="13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sz w:val="28"/>
        </w:rPr>
      </w:pPr>
      <w:r>
        <w:rPr>
          <w:sz w:val="28"/>
        </w:rPr>
        <w:t>привести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7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эксперта;</w:t>
      </w:r>
    </w:p>
    <w:p w14:paraId="27FD1BBE">
      <w:pPr>
        <w:pStyle w:val="9"/>
        <w:numPr>
          <w:ilvl w:val="0"/>
          <w:numId w:val="13"/>
        </w:numPr>
        <w:tabs>
          <w:tab w:val="left" w:pos="444"/>
        </w:tabs>
        <w:spacing w:before="47" w:after="0" w:line="240" w:lineRule="auto"/>
        <w:ind w:left="444" w:right="0" w:hanging="162"/>
        <w:jc w:val="left"/>
        <w:rPr>
          <w:sz w:val="28"/>
        </w:rPr>
      </w:pPr>
      <w:r>
        <w:rPr>
          <w:sz w:val="28"/>
        </w:rPr>
        <w:t>проверить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подключения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электросеть;</w:t>
      </w:r>
    </w:p>
    <w:p w14:paraId="7A8527C6">
      <w:pPr>
        <w:pStyle w:val="9"/>
        <w:numPr>
          <w:ilvl w:val="0"/>
          <w:numId w:val="13"/>
        </w:numPr>
        <w:tabs>
          <w:tab w:val="left" w:pos="444"/>
        </w:tabs>
        <w:spacing w:before="48" w:after="0" w:line="240" w:lineRule="auto"/>
        <w:ind w:left="444" w:right="0" w:hanging="162"/>
        <w:jc w:val="left"/>
        <w:rPr>
          <w:sz w:val="28"/>
        </w:rPr>
      </w:pPr>
      <w:r>
        <w:rPr>
          <w:sz w:val="28"/>
        </w:rPr>
        <w:t>одеть</w:t>
      </w:r>
      <w:r>
        <w:rPr>
          <w:spacing w:val="-14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защиты;</w:t>
      </w:r>
    </w:p>
    <w:p w14:paraId="46347BB1">
      <w:pPr>
        <w:pStyle w:val="9"/>
        <w:numPr>
          <w:ilvl w:val="0"/>
          <w:numId w:val="13"/>
        </w:numPr>
        <w:tabs>
          <w:tab w:val="left" w:pos="444"/>
        </w:tabs>
        <w:spacing w:before="47" w:after="0" w:line="278" w:lineRule="auto"/>
        <w:ind w:left="282" w:right="1241" w:firstLine="0"/>
        <w:jc w:val="left"/>
        <w:rPr>
          <w:sz w:val="28"/>
        </w:rPr>
      </w:pPr>
      <w:r>
        <w:rPr>
          <w:sz w:val="28"/>
        </w:rPr>
        <w:t>осмотреть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оборудование участников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18</w:t>
      </w:r>
      <w:r>
        <w:rPr>
          <w:spacing w:val="-5"/>
          <w:sz w:val="28"/>
        </w:rPr>
        <w:t xml:space="preserve"> </w:t>
      </w:r>
      <w:r>
        <w:rPr>
          <w:sz w:val="28"/>
        </w:rPr>
        <w:t>лет (участники старше 18 лет осматривают самостоятельно).</w:t>
      </w:r>
    </w:p>
    <w:p w14:paraId="6F5C3AF8">
      <w:pPr>
        <w:pStyle w:val="9"/>
        <w:numPr>
          <w:ilvl w:val="3"/>
          <w:numId w:val="10"/>
        </w:numPr>
        <w:tabs>
          <w:tab w:val="left" w:pos="856"/>
        </w:tabs>
        <w:spacing w:before="0" w:after="0" w:line="276" w:lineRule="auto"/>
        <w:ind w:left="282" w:right="570" w:firstLine="0"/>
        <w:jc w:val="both"/>
        <w:rPr>
          <w:sz w:val="28"/>
        </w:rPr>
      </w:pPr>
      <w:r>
        <w:rPr>
          <w:sz w:val="28"/>
        </w:rPr>
        <w:t>Подготовить необходимые для работы материалы, приспособления и разложить их на свои места, убрать с рабочего стола все лишнее.</w:t>
      </w:r>
    </w:p>
    <w:p w14:paraId="65D4DF96">
      <w:pPr>
        <w:pStyle w:val="9"/>
        <w:numPr>
          <w:ilvl w:val="3"/>
          <w:numId w:val="10"/>
        </w:numPr>
        <w:tabs>
          <w:tab w:val="left" w:pos="990"/>
        </w:tabs>
        <w:spacing w:before="0" w:after="0" w:line="276" w:lineRule="auto"/>
        <w:ind w:left="282" w:right="570" w:firstLine="0"/>
        <w:jc w:val="both"/>
        <w:rPr>
          <w:sz w:val="28"/>
        </w:rPr>
      </w:pPr>
      <w:r>
        <w:rPr>
          <w:sz w:val="28"/>
        </w:rPr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7B4117F0">
      <w:pPr>
        <w:pStyle w:val="9"/>
        <w:spacing w:after="0" w:line="276" w:lineRule="auto"/>
        <w:jc w:val="both"/>
        <w:rPr>
          <w:sz w:val="28"/>
        </w:rPr>
        <w:sectPr>
          <w:pgSz w:w="11910" w:h="16840"/>
          <w:pgMar w:top="1040" w:right="283" w:bottom="1040" w:left="1417" w:header="0" w:footer="854" w:gutter="0"/>
          <w:cols w:space="720" w:num="1"/>
        </w:sectPr>
      </w:pPr>
    </w:p>
    <w:p w14:paraId="7B673E80">
      <w:pPr>
        <w:pStyle w:val="3"/>
        <w:numPr>
          <w:ilvl w:val="2"/>
          <w:numId w:val="10"/>
        </w:numPr>
        <w:tabs>
          <w:tab w:val="left" w:pos="2337"/>
        </w:tabs>
        <w:spacing w:before="72" w:after="0" w:line="240" w:lineRule="auto"/>
        <w:ind w:left="2337" w:right="0" w:hanging="359"/>
        <w:jc w:val="both"/>
      </w:pPr>
      <w:bookmarkStart w:id="20" w:name="3. Требования охраны труда во время рабо"/>
      <w:bookmarkEnd w:id="20"/>
      <w:r>
        <w:t>Требования</w:t>
      </w:r>
      <w:r>
        <w:rPr>
          <w:spacing w:val="-5"/>
        </w:rPr>
        <w:t xml:space="preserve"> </w:t>
      </w:r>
      <w:r>
        <w:t>охраны</w:t>
      </w:r>
      <w:r>
        <w:rPr>
          <w:spacing w:val="-8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14:paraId="16D7CDDB">
      <w:pPr>
        <w:pStyle w:val="9"/>
        <w:numPr>
          <w:ilvl w:val="3"/>
          <w:numId w:val="10"/>
        </w:numPr>
        <w:tabs>
          <w:tab w:val="left" w:pos="799"/>
        </w:tabs>
        <w:spacing w:before="43" w:after="0" w:line="278" w:lineRule="auto"/>
        <w:ind w:left="282" w:right="576" w:firstLine="0"/>
        <w:jc w:val="both"/>
        <w:rPr>
          <w:sz w:val="28"/>
        </w:rPr>
      </w:pPr>
      <w:r>
        <w:rPr>
          <w:sz w:val="28"/>
        </w:rPr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35F3B24D">
      <w:pPr>
        <w:pStyle w:val="9"/>
        <w:numPr>
          <w:ilvl w:val="3"/>
          <w:numId w:val="10"/>
        </w:numPr>
        <w:tabs>
          <w:tab w:val="left" w:pos="866"/>
        </w:tabs>
        <w:spacing w:before="0" w:after="0" w:line="276" w:lineRule="auto"/>
        <w:ind w:left="282" w:right="570" w:firstLine="0"/>
        <w:jc w:val="both"/>
        <w:rPr>
          <w:sz w:val="28"/>
        </w:rPr>
      </w:pPr>
      <w:r>
        <w:rPr>
          <w:sz w:val="28"/>
        </w:rPr>
        <w:t xml:space="preserve"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</w:t>
      </w:r>
      <w:r>
        <w:rPr>
          <w:spacing w:val="-2"/>
          <w:sz w:val="28"/>
        </w:rPr>
        <w:t>предметов.</w:t>
      </w:r>
    </w:p>
    <w:p w14:paraId="02E752A2">
      <w:pPr>
        <w:pStyle w:val="9"/>
        <w:numPr>
          <w:ilvl w:val="3"/>
          <w:numId w:val="10"/>
        </w:numPr>
        <w:tabs>
          <w:tab w:val="left" w:pos="1034"/>
        </w:tabs>
        <w:spacing w:before="0" w:after="0" w:line="278" w:lineRule="auto"/>
        <w:ind w:left="282" w:right="570" w:firstLine="0"/>
        <w:jc w:val="both"/>
        <w:rPr>
          <w:sz w:val="28"/>
        </w:rPr>
      </w:pPr>
      <w:r>
        <w:rPr>
          <w:sz w:val="28"/>
        </w:rPr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2F3F4537">
      <w:pPr>
        <w:pStyle w:val="6"/>
        <w:spacing w:line="276" w:lineRule="auto"/>
        <w:ind w:right="567" w:firstLine="710"/>
        <w:jc w:val="both"/>
      </w:pPr>
      <w: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56461600">
      <w:pPr>
        <w:pStyle w:val="9"/>
        <w:numPr>
          <w:ilvl w:val="3"/>
          <w:numId w:val="10"/>
        </w:numPr>
        <w:tabs>
          <w:tab w:val="left" w:pos="775"/>
        </w:tabs>
        <w:spacing w:before="0" w:after="0" w:line="320" w:lineRule="exact"/>
        <w:ind w:left="775" w:right="0" w:hanging="493"/>
        <w:jc w:val="both"/>
        <w:rPr>
          <w:sz w:val="28"/>
        </w:rPr>
      </w:pPr>
      <w:r>
        <w:rPr>
          <w:sz w:val="28"/>
        </w:rPr>
        <w:t>Во</w:t>
      </w:r>
      <w:r>
        <w:rPr>
          <w:spacing w:val="-10"/>
          <w:sz w:val="28"/>
        </w:rPr>
        <w:t xml:space="preserve"> </w:t>
      </w:r>
      <w:r>
        <w:rPr>
          <w:sz w:val="28"/>
        </w:rPr>
        <w:t>избежание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поражения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током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запрещается:</w:t>
      </w:r>
    </w:p>
    <w:p w14:paraId="7ABB50C9">
      <w:pPr>
        <w:pStyle w:val="9"/>
        <w:numPr>
          <w:ilvl w:val="4"/>
          <w:numId w:val="10"/>
        </w:numPr>
        <w:tabs>
          <w:tab w:val="left" w:pos="708"/>
        </w:tabs>
        <w:spacing w:before="31" w:after="0" w:line="276" w:lineRule="auto"/>
        <w:ind w:left="282" w:right="576" w:firstLine="0"/>
        <w:jc w:val="both"/>
        <w:rPr>
          <w:sz w:val="28"/>
        </w:rPr>
      </w:pPr>
      <w:r>
        <w:rPr>
          <w:sz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6CEF6C8C">
      <w:pPr>
        <w:pStyle w:val="9"/>
        <w:numPr>
          <w:ilvl w:val="4"/>
          <w:numId w:val="10"/>
        </w:numPr>
        <w:tabs>
          <w:tab w:val="left" w:pos="708"/>
        </w:tabs>
        <w:spacing w:before="0" w:after="0" w:line="273" w:lineRule="auto"/>
        <w:ind w:left="282" w:right="569" w:firstLine="0"/>
        <w:jc w:val="both"/>
        <w:rPr>
          <w:sz w:val="28"/>
        </w:rPr>
      </w:pPr>
      <w:r>
        <w:rPr>
          <w:sz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2F56E0D7">
      <w:pPr>
        <w:pStyle w:val="9"/>
        <w:numPr>
          <w:ilvl w:val="4"/>
          <w:numId w:val="10"/>
        </w:numPr>
        <w:tabs>
          <w:tab w:val="left" w:pos="708"/>
        </w:tabs>
        <w:spacing w:before="0" w:after="0" w:line="240" w:lineRule="auto"/>
        <w:ind w:left="708" w:right="0" w:hanging="426"/>
        <w:jc w:val="both"/>
        <w:rPr>
          <w:sz w:val="28"/>
        </w:rPr>
      </w:pPr>
      <w:r>
        <w:rPr>
          <w:sz w:val="28"/>
        </w:rPr>
        <w:t>производить</w:t>
      </w:r>
      <w:r>
        <w:rPr>
          <w:spacing w:val="-1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0"/>
          <w:sz w:val="28"/>
        </w:rPr>
        <w:t xml:space="preserve"> </w:t>
      </w:r>
      <w:r>
        <w:rPr>
          <w:sz w:val="28"/>
        </w:rPr>
        <w:t>вскрытие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оборудования;</w:t>
      </w:r>
    </w:p>
    <w:p w14:paraId="5DA52417">
      <w:pPr>
        <w:pStyle w:val="9"/>
        <w:numPr>
          <w:ilvl w:val="4"/>
          <w:numId w:val="10"/>
        </w:numPr>
        <w:tabs>
          <w:tab w:val="left" w:pos="708"/>
        </w:tabs>
        <w:spacing w:before="51" w:after="0" w:line="273" w:lineRule="auto"/>
        <w:ind w:left="282" w:right="573" w:firstLine="0"/>
        <w:jc w:val="both"/>
        <w:rPr>
          <w:sz w:val="28"/>
        </w:rPr>
      </w:pPr>
      <w:r>
        <w:rPr>
          <w:sz w:val="28"/>
        </w:rPr>
        <w:t>переключать разъемы интерфейсных кабелей периферийных устройств при включенном питании;</w:t>
      </w:r>
    </w:p>
    <w:p w14:paraId="018DA824">
      <w:pPr>
        <w:pStyle w:val="9"/>
        <w:numPr>
          <w:ilvl w:val="4"/>
          <w:numId w:val="10"/>
        </w:numPr>
        <w:tabs>
          <w:tab w:val="left" w:pos="708"/>
        </w:tabs>
        <w:spacing w:before="0" w:after="0" w:line="276" w:lineRule="auto"/>
        <w:ind w:left="282" w:right="573" w:firstLine="0"/>
        <w:jc w:val="both"/>
        <w:rPr>
          <w:sz w:val="28"/>
        </w:rPr>
      </w:pPr>
      <w:r>
        <w:rPr>
          <w:sz w:val="28"/>
        </w:rPr>
        <w:t xml:space="preserve">загромождать верхние панели устройств бумагами и посторонними </w:t>
      </w:r>
      <w:r>
        <w:rPr>
          <w:spacing w:val="-2"/>
          <w:sz w:val="28"/>
        </w:rPr>
        <w:t>предметами;</w:t>
      </w:r>
    </w:p>
    <w:p w14:paraId="28ED9109">
      <w:pPr>
        <w:pStyle w:val="9"/>
        <w:numPr>
          <w:ilvl w:val="4"/>
          <w:numId w:val="10"/>
        </w:numPr>
        <w:tabs>
          <w:tab w:val="left" w:pos="708"/>
        </w:tabs>
        <w:spacing w:before="0" w:after="0" w:line="273" w:lineRule="auto"/>
        <w:ind w:left="282" w:right="570" w:firstLine="0"/>
        <w:jc w:val="both"/>
        <w:rPr>
          <w:sz w:val="28"/>
        </w:rPr>
      </w:pPr>
      <w:r>
        <w:rPr>
          <w:sz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5B611494">
      <w:pPr>
        <w:pStyle w:val="9"/>
        <w:numPr>
          <w:ilvl w:val="3"/>
          <w:numId w:val="10"/>
        </w:numPr>
        <w:tabs>
          <w:tab w:val="left" w:pos="827"/>
        </w:tabs>
        <w:spacing w:before="3" w:after="0" w:line="278" w:lineRule="auto"/>
        <w:ind w:left="282" w:right="565" w:firstLine="0"/>
        <w:jc w:val="both"/>
        <w:rPr>
          <w:sz w:val="28"/>
        </w:rPr>
      </w:pPr>
      <w:r>
        <w:rPr>
          <w:sz w:val="28"/>
        </w:rPr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0906F142">
      <w:pPr>
        <w:pStyle w:val="9"/>
        <w:numPr>
          <w:ilvl w:val="3"/>
          <w:numId w:val="10"/>
        </w:numPr>
        <w:tabs>
          <w:tab w:val="left" w:pos="775"/>
        </w:tabs>
        <w:spacing w:before="0" w:after="0" w:line="316" w:lineRule="exact"/>
        <w:ind w:left="775" w:right="0" w:hanging="493"/>
        <w:jc w:val="both"/>
        <w:rPr>
          <w:sz w:val="28"/>
        </w:rPr>
      </w:pPr>
      <w:r>
        <w:rPr>
          <w:sz w:val="28"/>
        </w:rPr>
        <w:t>Эксперту</w:t>
      </w:r>
      <w:r>
        <w:rPr>
          <w:spacing w:val="-10"/>
          <w:sz w:val="28"/>
        </w:rPr>
        <w:t xml:space="preserve"> </w:t>
      </w:r>
      <w:r>
        <w:rPr>
          <w:sz w:val="28"/>
        </w:rPr>
        <w:t>во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оргтехникой:</w:t>
      </w:r>
    </w:p>
    <w:p w14:paraId="2FAE3D91">
      <w:pPr>
        <w:pStyle w:val="9"/>
        <w:numPr>
          <w:ilvl w:val="4"/>
          <w:numId w:val="10"/>
        </w:numPr>
        <w:tabs>
          <w:tab w:val="left" w:pos="708"/>
        </w:tabs>
        <w:spacing w:before="46" w:after="0" w:line="273" w:lineRule="auto"/>
        <w:ind w:left="282" w:right="568" w:firstLine="0"/>
        <w:jc w:val="both"/>
        <w:rPr>
          <w:sz w:val="28"/>
        </w:rPr>
      </w:pPr>
      <w:r>
        <w:rPr>
          <w:sz w:val="28"/>
        </w:rPr>
        <w:t>обращать внимание на символы, высвечивающиеся на панели оборудования, не игнорировать их;</w:t>
      </w:r>
    </w:p>
    <w:p w14:paraId="557F21F7">
      <w:pPr>
        <w:pStyle w:val="9"/>
        <w:numPr>
          <w:ilvl w:val="4"/>
          <w:numId w:val="10"/>
        </w:numPr>
        <w:tabs>
          <w:tab w:val="left" w:pos="708"/>
        </w:tabs>
        <w:spacing w:before="1" w:after="0" w:line="276" w:lineRule="auto"/>
        <w:ind w:left="282" w:right="567" w:firstLine="0"/>
        <w:jc w:val="both"/>
        <w:rPr>
          <w:sz w:val="28"/>
        </w:rPr>
      </w:pPr>
      <w:r>
        <w:rPr>
          <w:sz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362DB985">
      <w:pPr>
        <w:pStyle w:val="9"/>
        <w:spacing w:after="0" w:line="276" w:lineRule="auto"/>
        <w:jc w:val="both"/>
        <w:rPr>
          <w:sz w:val="28"/>
        </w:rPr>
        <w:sectPr>
          <w:pgSz w:w="11910" w:h="16840"/>
          <w:pgMar w:top="1040" w:right="283" w:bottom="1040" w:left="1417" w:header="0" w:footer="854" w:gutter="0"/>
          <w:cols w:space="720" w:num="1"/>
        </w:sectPr>
      </w:pPr>
    </w:p>
    <w:p w14:paraId="49A22EF5">
      <w:pPr>
        <w:pStyle w:val="9"/>
        <w:numPr>
          <w:ilvl w:val="4"/>
          <w:numId w:val="10"/>
        </w:numPr>
        <w:tabs>
          <w:tab w:val="left" w:pos="710"/>
        </w:tabs>
        <w:spacing w:before="87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не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-14"/>
          <w:sz w:val="28"/>
        </w:rPr>
        <w:t xml:space="preserve"> </w:t>
      </w:r>
      <w:r>
        <w:rPr>
          <w:sz w:val="28"/>
        </w:rPr>
        <w:t>включение/выключение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аппаратов</w:t>
      </w:r>
      <w:r>
        <w:rPr>
          <w:spacing w:val="-13"/>
          <w:sz w:val="28"/>
        </w:rPr>
        <w:t xml:space="preserve"> </w:t>
      </w:r>
      <w:r>
        <w:rPr>
          <w:sz w:val="28"/>
        </w:rPr>
        <w:t>мокрыми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руками;</w:t>
      </w:r>
    </w:p>
    <w:p w14:paraId="7AA0A6B7">
      <w:pPr>
        <w:pStyle w:val="9"/>
        <w:numPr>
          <w:ilvl w:val="4"/>
          <w:numId w:val="10"/>
        </w:numPr>
        <w:tabs>
          <w:tab w:val="left" w:pos="710"/>
        </w:tabs>
        <w:spacing w:before="50" w:after="0" w:line="273" w:lineRule="auto"/>
        <w:ind w:left="282" w:right="577" w:firstLine="0"/>
        <w:jc w:val="left"/>
        <w:rPr>
          <w:sz w:val="28"/>
        </w:rPr>
      </w:pPr>
      <w:r>
        <w:rPr>
          <w:sz w:val="28"/>
        </w:rPr>
        <w:t>не</w:t>
      </w:r>
      <w:r>
        <w:rPr>
          <w:spacing w:val="80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устройство</w:t>
      </w:r>
      <w:r>
        <w:rPr>
          <w:spacing w:val="80"/>
          <w:sz w:val="28"/>
        </w:rPr>
        <w:t xml:space="preserve"> </w:t>
      </w:r>
      <w:r>
        <w:rPr>
          <w:sz w:val="28"/>
        </w:rPr>
        <w:t>емкости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водой,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80"/>
          <w:sz w:val="28"/>
        </w:rPr>
        <w:t xml:space="preserve"> </w:t>
      </w:r>
      <w:r>
        <w:rPr>
          <w:sz w:val="28"/>
        </w:rPr>
        <w:t>класть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металлические </w:t>
      </w:r>
      <w:r>
        <w:rPr>
          <w:spacing w:val="-2"/>
          <w:sz w:val="28"/>
        </w:rPr>
        <w:t>предметы;</w:t>
      </w:r>
    </w:p>
    <w:p w14:paraId="1E4AF6F9">
      <w:pPr>
        <w:pStyle w:val="9"/>
        <w:numPr>
          <w:ilvl w:val="4"/>
          <w:numId w:val="10"/>
        </w:numPr>
        <w:tabs>
          <w:tab w:val="left" w:pos="710"/>
        </w:tabs>
        <w:spacing w:before="1" w:after="0" w:line="273" w:lineRule="auto"/>
        <w:ind w:left="282" w:right="579" w:firstLine="0"/>
        <w:jc w:val="left"/>
        <w:rPr>
          <w:sz w:val="28"/>
        </w:rPr>
      </w:pPr>
      <w:r>
        <w:rPr>
          <w:sz w:val="28"/>
        </w:rPr>
        <w:t>не эксплуатировать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аппарат, если он перегрелся, стал дымиться, появился посторонний запах или звук;</w:t>
      </w:r>
    </w:p>
    <w:p w14:paraId="0ACC8938">
      <w:pPr>
        <w:pStyle w:val="9"/>
        <w:numPr>
          <w:ilvl w:val="4"/>
          <w:numId w:val="10"/>
        </w:numPr>
        <w:tabs>
          <w:tab w:val="left" w:pos="710"/>
          <w:tab w:val="left" w:pos="1233"/>
          <w:tab w:val="left" w:pos="3468"/>
          <w:tab w:val="left" w:pos="4725"/>
          <w:tab w:val="left" w:pos="5511"/>
          <w:tab w:val="left" w:pos="6139"/>
          <w:tab w:val="left" w:pos="7391"/>
          <w:tab w:val="left" w:pos="8082"/>
          <w:tab w:val="left" w:pos="9157"/>
        </w:tabs>
        <w:spacing w:before="5" w:after="0" w:line="273" w:lineRule="auto"/>
        <w:ind w:left="282" w:right="574" w:firstLine="0"/>
        <w:jc w:val="left"/>
        <w:rPr>
          <w:sz w:val="28"/>
        </w:rPr>
      </w:pP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2"/>
          <w:sz w:val="28"/>
        </w:rPr>
        <w:t>эксплуатировать</w:t>
      </w:r>
      <w:r>
        <w:rPr>
          <w:sz w:val="28"/>
        </w:rPr>
        <w:tab/>
      </w:r>
      <w:r>
        <w:rPr>
          <w:spacing w:val="-2"/>
          <w:sz w:val="28"/>
        </w:rPr>
        <w:t>аппарат,</w:t>
      </w:r>
      <w:r>
        <w:rPr>
          <w:sz w:val="28"/>
        </w:rPr>
        <w:tab/>
      </w:r>
      <w:r>
        <w:rPr>
          <w:spacing w:val="-4"/>
          <w:sz w:val="28"/>
        </w:rPr>
        <w:t>если</w:t>
      </w:r>
      <w:r>
        <w:rPr>
          <w:sz w:val="28"/>
        </w:rPr>
        <w:tab/>
      </w:r>
      <w:r>
        <w:rPr>
          <w:spacing w:val="-4"/>
          <w:sz w:val="28"/>
        </w:rPr>
        <w:t>его</w:t>
      </w:r>
      <w:r>
        <w:rPr>
          <w:sz w:val="28"/>
        </w:rPr>
        <w:tab/>
      </w:r>
      <w:r>
        <w:rPr>
          <w:spacing w:val="-2"/>
          <w:sz w:val="28"/>
        </w:rPr>
        <w:t>уронили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корпус</w:t>
      </w:r>
      <w:r>
        <w:rPr>
          <w:sz w:val="28"/>
        </w:rPr>
        <w:tab/>
      </w:r>
      <w:r>
        <w:rPr>
          <w:spacing w:val="-4"/>
          <w:sz w:val="28"/>
        </w:rPr>
        <w:t xml:space="preserve">был </w:t>
      </w:r>
      <w:r>
        <w:rPr>
          <w:spacing w:val="-2"/>
          <w:sz w:val="28"/>
        </w:rPr>
        <w:t>поврежден;</w:t>
      </w:r>
    </w:p>
    <w:p w14:paraId="45216790">
      <w:pPr>
        <w:pStyle w:val="9"/>
        <w:numPr>
          <w:ilvl w:val="4"/>
          <w:numId w:val="10"/>
        </w:numPr>
        <w:tabs>
          <w:tab w:val="left" w:pos="710"/>
        </w:tabs>
        <w:spacing w:before="0" w:after="0" w:line="273" w:lineRule="auto"/>
        <w:ind w:left="282" w:right="571" w:firstLine="0"/>
        <w:jc w:val="left"/>
        <w:rPr>
          <w:sz w:val="28"/>
        </w:rPr>
      </w:pPr>
      <w:r>
        <w:rPr>
          <w:sz w:val="28"/>
        </w:rPr>
        <w:t>вынимать застрявшие листы можно только после отключения устройства из сети;</w:t>
      </w:r>
    </w:p>
    <w:p w14:paraId="6114C3B1">
      <w:pPr>
        <w:pStyle w:val="9"/>
        <w:numPr>
          <w:ilvl w:val="4"/>
          <w:numId w:val="10"/>
        </w:numPr>
        <w:tabs>
          <w:tab w:val="left" w:pos="710"/>
        </w:tabs>
        <w:spacing w:before="1" w:after="0" w:line="240" w:lineRule="auto"/>
        <w:ind w:left="710" w:right="0" w:hanging="428"/>
        <w:jc w:val="left"/>
        <w:rPr>
          <w:sz w:val="28"/>
        </w:rPr>
      </w:pPr>
      <w:r>
        <w:rPr>
          <w:sz w:val="28"/>
        </w:rPr>
        <w:t>запрещается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перемещать</w:t>
      </w:r>
      <w:r>
        <w:rPr>
          <w:spacing w:val="-13"/>
          <w:sz w:val="28"/>
        </w:rPr>
        <w:t xml:space="preserve"> </w:t>
      </w:r>
      <w:r>
        <w:rPr>
          <w:sz w:val="28"/>
        </w:rPr>
        <w:t>аппараты,</w:t>
      </w:r>
      <w:r>
        <w:rPr>
          <w:spacing w:val="-9"/>
          <w:sz w:val="28"/>
        </w:rPr>
        <w:t xml:space="preserve"> </w:t>
      </w:r>
      <w:r>
        <w:rPr>
          <w:sz w:val="28"/>
        </w:rPr>
        <w:t>включенные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сеть;</w:t>
      </w:r>
    </w:p>
    <w:p w14:paraId="2DA9002C">
      <w:pPr>
        <w:pStyle w:val="9"/>
        <w:numPr>
          <w:ilvl w:val="4"/>
          <w:numId w:val="10"/>
        </w:numPr>
        <w:tabs>
          <w:tab w:val="left" w:pos="710"/>
        </w:tabs>
        <w:spacing w:before="51" w:after="0" w:line="273" w:lineRule="auto"/>
        <w:ind w:left="282" w:right="566" w:firstLine="0"/>
        <w:jc w:val="left"/>
        <w:rPr>
          <w:sz w:val="28"/>
        </w:rPr>
      </w:pPr>
      <w:r>
        <w:rPr>
          <w:sz w:val="28"/>
        </w:rPr>
        <w:t>все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замене</w:t>
      </w:r>
      <w:r>
        <w:rPr>
          <w:spacing w:val="40"/>
          <w:sz w:val="28"/>
        </w:rPr>
        <w:t xml:space="preserve"> </w:t>
      </w:r>
      <w:r>
        <w:rPr>
          <w:sz w:val="28"/>
        </w:rPr>
        <w:t>картриджей,</w:t>
      </w:r>
      <w:r>
        <w:rPr>
          <w:spacing w:val="40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40"/>
          <w:sz w:val="28"/>
        </w:rPr>
        <w:t xml:space="preserve"> </w:t>
      </w:r>
      <w:r>
        <w:rPr>
          <w:sz w:val="28"/>
        </w:rPr>
        <w:t>можно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40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40"/>
          <w:sz w:val="28"/>
        </w:rPr>
        <w:t xml:space="preserve"> </w:t>
      </w:r>
      <w:r>
        <w:rPr>
          <w:sz w:val="28"/>
        </w:rPr>
        <w:t>после отключения аппарата от сети;</w:t>
      </w:r>
    </w:p>
    <w:p w14:paraId="2BD238BE">
      <w:pPr>
        <w:pStyle w:val="9"/>
        <w:numPr>
          <w:ilvl w:val="4"/>
          <w:numId w:val="10"/>
        </w:numPr>
        <w:tabs>
          <w:tab w:val="left" w:pos="710"/>
        </w:tabs>
        <w:spacing w:before="1" w:after="0" w:line="276" w:lineRule="auto"/>
        <w:ind w:left="282" w:right="578" w:firstLine="0"/>
        <w:jc w:val="left"/>
        <w:rPr>
          <w:sz w:val="28"/>
        </w:rPr>
      </w:pPr>
      <w:r>
        <w:rPr>
          <w:sz w:val="28"/>
        </w:rPr>
        <w:t>запрещается</w:t>
      </w:r>
      <w:r>
        <w:rPr>
          <w:spacing w:val="40"/>
          <w:sz w:val="28"/>
        </w:rPr>
        <w:t xml:space="preserve"> </w:t>
      </w:r>
      <w:r>
        <w:rPr>
          <w:sz w:val="28"/>
        </w:rPr>
        <w:t>опираться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стекло</w:t>
      </w:r>
      <w:r>
        <w:rPr>
          <w:spacing w:val="40"/>
          <w:sz w:val="28"/>
        </w:rPr>
        <w:t xml:space="preserve"> </w:t>
      </w:r>
      <w:r>
        <w:rPr>
          <w:sz w:val="28"/>
        </w:rPr>
        <w:t>оригиналодержателя,</w:t>
      </w:r>
      <w:r>
        <w:rPr>
          <w:spacing w:val="40"/>
          <w:sz w:val="28"/>
        </w:rPr>
        <w:t xml:space="preserve"> </w:t>
      </w:r>
      <w:r>
        <w:rPr>
          <w:sz w:val="28"/>
        </w:rPr>
        <w:t>класть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него какие-либо вещи помимо оригинала;</w:t>
      </w:r>
    </w:p>
    <w:p w14:paraId="4F86FB59">
      <w:pPr>
        <w:pStyle w:val="9"/>
        <w:numPr>
          <w:ilvl w:val="4"/>
          <w:numId w:val="10"/>
        </w:numPr>
        <w:tabs>
          <w:tab w:val="left" w:pos="710"/>
        </w:tabs>
        <w:spacing w:before="0" w:after="0" w:line="341" w:lineRule="exact"/>
        <w:ind w:left="710" w:right="0" w:hanging="428"/>
        <w:jc w:val="left"/>
        <w:rPr>
          <w:sz w:val="28"/>
        </w:rPr>
      </w:pPr>
      <w:r>
        <w:rPr>
          <w:sz w:val="28"/>
        </w:rPr>
        <w:t>запрещается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аппарате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треснувшим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стеклом;</w:t>
      </w:r>
    </w:p>
    <w:p w14:paraId="435C9378">
      <w:pPr>
        <w:pStyle w:val="9"/>
        <w:numPr>
          <w:ilvl w:val="4"/>
          <w:numId w:val="10"/>
        </w:numPr>
        <w:tabs>
          <w:tab w:val="left" w:pos="708"/>
        </w:tabs>
        <w:spacing w:before="45" w:after="0" w:line="273" w:lineRule="auto"/>
        <w:ind w:left="282" w:right="560" w:firstLine="0"/>
        <w:jc w:val="both"/>
        <w:rPr>
          <w:sz w:val="28"/>
        </w:rPr>
      </w:pPr>
      <w:r>
        <w:rPr>
          <w:sz w:val="28"/>
        </w:rPr>
        <w:t>обязательно мыть руки теплой водой с мылом после каждой чистки картриджей, узлов и т.д.;</w:t>
      </w:r>
    </w:p>
    <w:p w14:paraId="0BE72D0D">
      <w:pPr>
        <w:pStyle w:val="9"/>
        <w:numPr>
          <w:ilvl w:val="4"/>
          <w:numId w:val="10"/>
        </w:numPr>
        <w:tabs>
          <w:tab w:val="left" w:pos="708"/>
        </w:tabs>
        <w:spacing w:before="1" w:after="0" w:line="276" w:lineRule="auto"/>
        <w:ind w:left="282" w:right="569" w:firstLine="0"/>
        <w:jc w:val="both"/>
        <w:rPr>
          <w:sz w:val="28"/>
        </w:rPr>
      </w:pPr>
      <w:r>
        <w:rPr>
          <w:sz w:val="28"/>
        </w:rPr>
        <w:t>просыпанный тонер, носитель немедленно собрать пылесосом или влажной ветошью.</w:t>
      </w:r>
    </w:p>
    <w:p w14:paraId="0D5F5874">
      <w:pPr>
        <w:pStyle w:val="9"/>
        <w:numPr>
          <w:ilvl w:val="3"/>
          <w:numId w:val="10"/>
        </w:numPr>
        <w:tabs>
          <w:tab w:val="left" w:pos="875"/>
        </w:tabs>
        <w:spacing w:before="0" w:after="0" w:line="276" w:lineRule="auto"/>
        <w:ind w:left="282" w:right="575" w:firstLine="0"/>
        <w:jc w:val="both"/>
        <w:rPr>
          <w:sz w:val="28"/>
        </w:rPr>
      </w:pPr>
      <w:r>
        <w:rPr>
          <w:sz w:val="28"/>
        </w:rPr>
        <w:t xml:space="preserve">Включение и выключение персонального компьютера и оргтехники должно проводиться в соответствии с требованиями инструкции по </w:t>
      </w:r>
      <w:r>
        <w:rPr>
          <w:spacing w:val="-2"/>
          <w:sz w:val="28"/>
        </w:rPr>
        <w:t>эксплуатации.</w:t>
      </w:r>
    </w:p>
    <w:p w14:paraId="6F2ECBDA">
      <w:pPr>
        <w:pStyle w:val="9"/>
        <w:numPr>
          <w:ilvl w:val="3"/>
          <w:numId w:val="10"/>
        </w:numPr>
        <w:tabs>
          <w:tab w:val="left" w:pos="775"/>
        </w:tabs>
        <w:spacing w:before="0" w:after="0" w:line="320" w:lineRule="exact"/>
        <w:ind w:left="775" w:right="0" w:hanging="493"/>
        <w:jc w:val="both"/>
        <w:rPr>
          <w:sz w:val="28"/>
        </w:rPr>
      </w:pPr>
      <w:r>
        <w:rPr>
          <w:spacing w:val="-2"/>
          <w:sz w:val="28"/>
        </w:rPr>
        <w:t>Запрещается:</w:t>
      </w:r>
    </w:p>
    <w:p w14:paraId="11AB1ABD">
      <w:pPr>
        <w:pStyle w:val="9"/>
        <w:numPr>
          <w:ilvl w:val="4"/>
          <w:numId w:val="10"/>
        </w:numPr>
        <w:tabs>
          <w:tab w:val="left" w:pos="708"/>
        </w:tabs>
        <w:spacing w:before="51" w:after="0" w:line="273" w:lineRule="auto"/>
        <w:ind w:left="282" w:right="576" w:firstLine="0"/>
        <w:jc w:val="both"/>
        <w:rPr>
          <w:sz w:val="28"/>
        </w:rPr>
      </w:pPr>
      <w:r>
        <w:rPr>
          <w:sz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2F266E19">
      <w:pPr>
        <w:pStyle w:val="9"/>
        <w:numPr>
          <w:ilvl w:val="4"/>
          <w:numId w:val="10"/>
        </w:numPr>
        <w:tabs>
          <w:tab w:val="left" w:pos="708"/>
        </w:tabs>
        <w:spacing w:before="1" w:after="0" w:line="240" w:lineRule="auto"/>
        <w:ind w:left="708" w:right="0" w:hanging="426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себе</w:t>
      </w:r>
      <w:r>
        <w:rPr>
          <w:spacing w:val="-6"/>
          <w:sz w:val="28"/>
        </w:rPr>
        <w:t xml:space="preserve"> </w:t>
      </w:r>
      <w:r>
        <w:rPr>
          <w:sz w:val="28"/>
        </w:rPr>
        <w:t>любые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связи;</w:t>
      </w:r>
    </w:p>
    <w:p w14:paraId="05E0D898">
      <w:pPr>
        <w:pStyle w:val="9"/>
        <w:numPr>
          <w:ilvl w:val="4"/>
          <w:numId w:val="10"/>
        </w:numPr>
        <w:tabs>
          <w:tab w:val="left" w:pos="708"/>
        </w:tabs>
        <w:spacing w:before="46" w:after="0" w:line="240" w:lineRule="auto"/>
        <w:ind w:left="708" w:right="0" w:hanging="426"/>
        <w:jc w:val="both"/>
        <w:rPr>
          <w:sz w:val="28"/>
        </w:rPr>
      </w:pPr>
      <w:r>
        <w:rPr>
          <w:sz w:val="28"/>
        </w:rPr>
        <w:t>пользоваться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документацией,</w:t>
      </w:r>
      <w:r>
        <w:rPr>
          <w:spacing w:val="-12"/>
          <w:sz w:val="28"/>
        </w:rPr>
        <w:t xml:space="preserve"> </w:t>
      </w:r>
      <w:r>
        <w:rPr>
          <w:sz w:val="28"/>
        </w:rPr>
        <w:t>не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предусмотренной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конкурсным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заданием.</w:t>
      </w:r>
    </w:p>
    <w:p w14:paraId="4D8F335F">
      <w:pPr>
        <w:pStyle w:val="9"/>
        <w:numPr>
          <w:ilvl w:val="3"/>
          <w:numId w:val="10"/>
        </w:numPr>
        <w:tabs>
          <w:tab w:val="left" w:pos="827"/>
        </w:tabs>
        <w:spacing w:before="51" w:after="0" w:line="276" w:lineRule="auto"/>
        <w:ind w:left="282" w:right="572" w:firstLine="0"/>
        <w:jc w:val="both"/>
        <w:rPr>
          <w:sz w:val="28"/>
        </w:rPr>
      </w:pPr>
      <w:r>
        <w:rPr>
          <w:sz w:val="28"/>
        </w:rPr>
        <w:t xml:space="preserve">При неисправности оборудования – прекратить работу и сообщить об этом техническому эксперту, а в его отсутствие заместителю главного </w:t>
      </w:r>
      <w:r>
        <w:rPr>
          <w:spacing w:val="-2"/>
          <w:sz w:val="28"/>
        </w:rPr>
        <w:t>эксперта.</w:t>
      </w:r>
    </w:p>
    <w:p w14:paraId="2E89225B">
      <w:pPr>
        <w:pStyle w:val="9"/>
        <w:numPr>
          <w:ilvl w:val="3"/>
          <w:numId w:val="10"/>
        </w:numPr>
        <w:tabs>
          <w:tab w:val="left" w:pos="985"/>
        </w:tabs>
        <w:spacing w:before="0" w:after="0" w:line="276" w:lineRule="auto"/>
        <w:ind w:left="282" w:right="576" w:firstLine="0"/>
        <w:jc w:val="both"/>
        <w:rPr>
          <w:sz w:val="28"/>
        </w:rPr>
      </w:pPr>
      <w:r>
        <w:rPr>
          <w:sz w:val="28"/>
        </w:rPr>
        <w:t xml:space="preserve">При наблюдении за выполнением конкурсного задания участниками </w:t>
      </w:r>
      <w:r>
        <w:rPr>
          <w:spacing w:val="-2"/>
          <w:sz w:val="28"/>
        </w:rPr>
        <w:t>эксперту:</w:t>
      </w:r>
    </w:p>
    <w:p w14:paraId="25922273">
      <w:pPr>
        <w:pStyle w:val="9"/>
        <w:numPr>
          <w:ilvl w:val="4"/>
          <w:numId w:val="10"/>
        </w:numPr>
        <w:tabs>
          <w:tab w:val="left" w:pos="708"/>
        </w:tabs>
        <w:spacing w:before="0" w:after="0" w:line="341" w:lineRule="exact"/>
        <w:ind w:left="708" w:right="0" w:hanging="426"/>
        <w:jc w:val="both"/>
        <w:rPr>
          <w:sz w:val="28"/>
        </w:rPr>
      </w:pPr>
      <w:r>
        <w:rPr>
          <w:sz w:val="28"/>
        </w:rPr>
        <w:t>одеть</w:t>
      </w:r>
      <w:r>
        <w:rPr>
          <w:spacing w:val="-14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1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защиты;</w:t>
      </w:r>
    </w:p>
    <w:p w14:paraId="262EC3E1">
      <w:pPr>
        <w:pStyle w:val="9"/>
        <w:numPr>
          <w:ilvl w:val="4"/>
          <w:numId w:val="10"/>
        </w:numPr>
        <w:tabs>
          <w:tab w:val="left" w:pos="708"/>
        </w:tabs>
        <w:spacing w:before="49" w:after="0" w:line="273" w:lineRule="auto"/>
        <w:ind w:left="282" w:right="566" w:firstLine="0"/>
        <w:jc w:val="both"/>
        <w:rPr>
          <w:sz w:val="28"/>
        </w:rPr>
      </w:pPr>
      <w:r>
        <w:rPr>
          <w:sz w:val="28"/>
        </w:rPr>
        <w:t>передвигаться по конкурсной площадке не спеша, не делая резких движений, смотря под ноги.</w:t>
      </w:r>
    </w:p>
    <w:p w14:paraId="45E8797D">
      <w:pPr>
        <w:pStyle w:val="9"/>
        <w:spacing w:after="0" w:line="273" w:lineRule="auto"/>
        <w:jc w:val="both"/>
        <w:rPr>
          <w:sz w:val="28"/>
        </w:rPr>
        <w:sectPr>
          <w:pgSz w:w="11910" w:h="16840"/>
          <w:pgMar w:top="1020" w:right="283" w:bottom="1040" w:left="1417" w:header="0" w:footer="854" w:gutter="0"/>
          <w:cols w:space="720" w:num="1"/>
        </w:sectPr>
      </w:pPr>
    </w:p>
    <w:p w14:paraId="20DA27B1">
      <w:pPr>
        <w:pStyle w:val="3"/>
        <w:numPr>
          <w:ilvl w:val="2"/>
          <w:numId w:val="10"/>
        </w:numPr>
        <w:tabs>
          <w:tab w:val="left" w:pos="1899"/>
        </w:tabs>
        <w:spacing w:before="72" w:after="0" w:line="240" w:lineRule="auto"/>
        <w:ind w:left="1899" w:right="0" w:hanging="282"/>
        <w:jc w:val="both"/>
      </w:pPr>
      <w:bookmarkStart w:id="21" w:name="4. Требование охраны труда в аварийных с"/>
      <w:bookmarkEnd w:id="21"/>
      <w:r>
        <w:t>Требование</w:t>
      </w:r>
      <w:r>
        <w:rPr>
          <w:spacing w:val="-5"/>
        </w:rPr>
        <w:t xml:space="preserve"> </w:t>
      </w:r>
      <w:r>
        <w:t>охраны</w:t>
      </w:r>
      <w:r>
        <w:rPr>
          <w:spacing w:val="-10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аварийных</w:t>
      </w:r>
      <w:r>
        <w:rPr>
          <w:spacing w:val="-13"/>
        </w:rPr>
        <w:t xml:space="preserve"> </w:t>
      </w:r>
      <w:r>
        <w:rPr>
          <w:spacing w:val="-2"/>
        </w:rPr>
        <w:t>ситуациях</w:t>
      </w:r>
    </w:p>
    <w:p w14:paraId="16123039">
      <w:pPr>
        <w:pStyle w:val="9"/>
        <w:numPr>
          <w:ilvl w:val="3"/>
          <w:numId w:val="10"/>
        </w:numPr>
        <w:tabs>
          <w:tab w:val="left" w:pos="866"/>
        </w:tabs>
        <w:spacing w:before="43" w:after="0" w:line="276" w:lineRule="auto"/>
        <w:ind w:left="282" w:right="567" w:firstLine="0"/>
        <w:jc w:val="both"/>
        <w:rPr>
          <w:sz w:val="28"/>
        </w:rPr>
      </w:pPr>
      <w:r>
        <w:rPr>
          <w:sz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0957A795">
      <w:pPr>
        <w:pStyle w:val="9"/>
        <w:numPr>
          <w:ilvl w:val="3"/>
          <w:numId w:val="10"/>
        </w:numPr>
        <w:tabs>
          <w:tab w:val="left" w:pos="1010"/>
        </w:tabs>
        <w:spacing w:before="2" w:after="0" w:line="276" w:lineRule="auto"/>
        <w:ind w:left="282" w:right="572" w:firstLine="0"/>
        <w:jc w:val="both"/>
        <w:rPr>
          <w:sz w:val="28"/>
        </w:rPr>
      </w:pPr>
      <w:r>
        <w:rPr>
          <w:sz w:val="28"/>
        </w:rPr>
        <w:t>В случае возникновения зрительного дискомфорта и других неблагоприятных</w:t>
      </w:r>
      <w:r>
        <w:rPr>
          <w:spacing w:val="-7"/>
          <w:sz w:val="28"/>
        </w:rPr>
        <w:t xml:space="preserve"> </w:t>
      </w:r>
      <w:r>
        <w:rPr>
          <w:sz w:val="28"/>
        </w:rPr>
        <w:t>субъективных</w:t>
      </w:r>
      <w:r>
        <w:rPr>
          <w:spacing w:val="-7"/>
          <w:sz w:val="28"/>
        </w:rPr>
        <w:t xml:space="preserve"> </w:t>
      </w:r>
      <w:r>
        <w:rPr>
          <w:sz w:val="28"/>
        </w:rPr>
        <w:t>ощущений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ограничить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</w:t>
      </w:r>
      <w:r>
        <w:rPr>
          <w:spacing w:val="-1"/>
          <w:sz w:val="28"/>
        </w:rPr>
        <w:t xml:space="preserve"> </w:t>
      </w:r>
      <w:r>
        <w:rPr>
          <w:sz w:val="28"/>
        </w:rPr>
        <w:t>связанную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 персонального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другой </w:t>
      </w:r>
      <w:r>
        <w:rPr>
          <w:spacing w:val="-2"/>
          <w:sz w:val="28"/>
        </w:rPr>
        <w:t>оргтехники.</w:t>
      </w:r>
    </w:p>
    <w:p w14:paraId="2C7FED17">
      <w:pPr>
        <w:pStyle w:val="9"/>
        <w:numPr>
          <w:ilvl w:val="3"/>
          <w:numId w:val="10"/>
        </w:numPr>
        <w:tabs>
          <w:tab w:val="left" w:pos="1024"/>
        </w:tabs>
        <w:spacing w:before="1" w:after="0" w:line="276" w:lineRule="auto"/>
        <w:ind w:left="282" w:right="573" w:firstLine="0"/>
        <w:jc w:val="both"/>
        <w:rPr>
          <w:sz w:val="28"/>
        </w:rPr>
      </w:pPr>
      <w:r>
        <w:rPr>
          <w:sz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7F6B156A">
      <w:pPr>
        <w:pStyle w:val="9"/>
        <w:numPr>
          <w:ilvl w:val="3"/>
          <w:numId w:val="10"/>
        </w:numPr>
        <w:tabs>
          <w:tab w:val="left" w:pos="895"/>
        </w:tabs>
        <w:spacing w:before="0" w:after="0" w:line="278" w:lineRule="auto"/>
        <w:ind w:left="282" w:right="573" w:firstLine="0"/>
        <w:jc w:val="both"/>
        <w:rPr>
          <w:sz w:val="28"/>
        </w:rPr>
      </w:pPr>
      <w:r>
        <w:rPr>
          <w:sz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</w:p>
    <w:p w14:paraId="3D5B6A71">
      <w:pPr>
        <w:pStyle w:val="9"/>
        <w:numPr>
          <w:ilvl w:val="3"/>
          <w:numId w:val="10"/>
        </w:numPr>
        <w:tabs>
          <w:tab w:val="left" w:pos="962"/>
        </w:tabs>
        <w:spacing w:before="0" w:after="0" w:line="276" w:lineRule="auto"/>
        <w:ind w:left="282" w:right="566" w:firstLine="0"/>
        <w:jc w:val="both"/>
        <w:rPr>
          <w:sz w:val="28"/>
        </w:rPr>
      </w:pPr>
      <w:r>
        <w:rPr>
          <w:sz w:val="28"/>
        </w:rPr>
        <w:t xml:space="preserve"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</w:t>
      </w:r>
      <w:r>
        <w:rPr>
          <w:spacing w:val="-2"/>
          <w:sz w:val="28"/>
        </w:rPr>
        <w:t>паники.</w:t>
      </w:r>
    </w:p>
    <w:p w14:paraId="4FA5C18C">
      <w:pPr>
        <w:pStyle w:val="6"/>
        <w:spacing w:line="276" w:lineRule="auto"/>
        <w:ind w:right="572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1E78832">
      <w:pPr>
        <w:pStyle w:val="6"/>
        <w:spacing w:line="276" w:lineRule="auto"/>
        <w:ind w:right="571"/>
        <w:jc w:val="both"/>
      </w:pPr>
      <w:r>
        <w:t>При возгорании одежды попытаться сбросить ее. Если это сделать не</w:t>
      </w:r>
      <w:r>
        <w:rPr>
          <w:spacing w:val="40"/>
        </w:rPr>
        <w:t xml:space="preserve"> </w:t>
      </w:r>
      <w:r>
        <w:t>удается, упасть на пол и, перекатываясь, сбить пламя; необходимо накрыть горящую</w:t>
      </w:r>
      <w:r>
        <w:rPr>
          <w:spacing w:val="-2"/>
        </w:rPr>
        <w:t xml:space="preserve"> </w:t>
      </w:r>
      <w:r>
        <w:t>одежду</w:t>
      </w:r>
      <w:r>
        <w:rPr>
          <w:spacing w:val="-5"/>
        </w:rPr>
        <w:t xml:space="preserve"> </w:t>
      </w:r>
      <w:r>
        <w:t>куском плотной ткани, облиться водой, запрещается бежать – бег только усилит интенсивность горения.</w:t>
      </w:r>
    </w:p>
    <w:p w14:paraId="5C22D450">
      <w:pPr>
        <w:pStyle w:val="6"/>
        <w:spacing w:line="276" w:lineRule="auto"/>
        <w:ind w:right="567"/>
        <w:jc w:val="both"/>
      </w:pPr>
      <w:r>
        <w:t>В загоревшемся помещении не следует</w:t>
      </w:r>
      <w:r>
        <w:rPr>
          <w:spacing w:val="-2"/>
        </w:rPr>
        <w:t xml:space="preserve"> </w:t>
      </w:r>
      <w:r>
        <w:t xml:space="preserve">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</w:t>
      </w:r>
      <w:r>
        <w:rPr>
          <w:spacing w:val="-2"/>
        </w:rPr>
        <w:t>выхода.</w:t>
      </w:r>
    </w:p>
    <w:p w14:paraId="7143645D">
      <w:pPr>
        <w:pStyle w:val="9"/>
        <w:numPr>
          <w:ilvl w:val="3"/>
          <w:numId w:val="10"/>
        </w:numPr>
        <w:tabs>
          <w:tab w:val="left" w:pos="856"/>
        </w:tabs>
        <w:spacing w:before="0" w:after="0" w:line="276" w:lineRule="auto"/>
        <w:ind w:left="282" w:right="574" w:firstLine="0"/>
        <w:jc w:val="both"/>
        <w:rPr>
          <w:sz w:val="28"/>
        </w:rPr>
      </w:pPr>
      <w:r>
        <w:rPr>
          <w:sz w:val="28"/>
        </w:rPr>
        <w:t>При обнаружении взрывоопасного или подозрительного предмета не подходить близко к нему, предупредить о возможной опасности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находящихся поблизости ответственных лиц.</w:t>
      </w:r>
    </w:p>
    <w:p w14:paraId="6204163F">
      <w:pPr>
        <w:pStyle w:val="9"/>
        <w:spacing w:after="0" w:line="276" w:lineRule="auto"/>
        <w:jc w:val="both"/>
        <w:rPr>
          <w:sz w:val="28"/>
        </w:rPr>
        <w:sectPr>
          <w:pgSz w:w="11910" w:h="16840"/>
          <w:pgMar w:top="1040" w:right="283" w:bottom="1040" w:left="1417" w:header="0" w:footer="854" w:gutter="0"/>
          <w:cols w:space="720" w:num="1"/>
        </w:sectPr>
      </w:pPr>
    </w:p>
    <w:p w14:paraId="618F4437">
      <w:pPr>
        <w:pStyle w:val="6"/>
        <w:spacing w:before="67" w:line="276" w:lineRule="auto"/>
        <w:ind w:right="573"/>
        <w:jc w:val="both"/>
      </w:pPr>
      <w:r>
        <w:t>При происшествии взрыва необходимо спокойно уточнить обстановку и действовать по указанию должностных лиц. При необходимости эвакуации, эвакуировать участников и других экспертов конкурсной площадки. Взять с собой документы и предметы первой необходимости.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03E1667">
      <w:pPr>
        <w:pStyle w:val="6"/>
        <w:spacing w:before="58"/>
        <w:ind w:left="0"/>
      </w:pPr>
    </w:p>
    <w:p w14:paraId="500E9EB9">
      <w:pPr>
        <w:pStyle w:val="3"/>
        <w:numPr>
          <w:ilvl w:val="2"/>
          <w:numId w:val="10"/>
        </w:numPr>
        <w:tabs>
          <w:tab w:val="left" w:pos="2150"/>
        </w:tabs>
        <w:spacing w:before="0" w:after="0" w:line="240" w:lineRule="auto"/>
        <w:ind w:left="2150" w:right="0" w:hanging="292"/>
        <w:jc w:val="both"/>
      </w:pPr>
      <w:bookmarkStart w:id="22" w:name="5. Требование охраны труда по окончании "/>
      <w:bookmarkEnd w:id="22"/>
      <w:r>
        <w:t>Требование</w:t>
      </w:r>
      <w:r>
        <w:rPr>
          <w:spacing w:val="-5"/>
        </w:rPr>
        <w:t xml:space="preserve"> </w:t>
      </w:r>
      <w:r>
        <w:t>охраны</w:t>
      </w:r>
      <w:r>
        <w:rPr>
          <w:spacing w:val="-11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окончании</w:t>
      </w:r>
      <w:r>
        <w:rPr>
          <w:spacing w:val="-12"/>
        </w:rPr>
        <w:t xml:space="preserve"> </w:t>
      </w:r>
      <w:r>
        <w:rPr>
          <w:spacing w:val="-2"/>
        </w:rPr>
        <w:t>работ</w:t>
      </w:r>
    </w:p>
    <w:p w14:paraId="758E8A11">
      <w:pPr>
        <w:pStyle w:val="6"/>
        <w:spacing w:before="43"/>
        <w:ind w:left="993"/>
        <w:jc w:val="both"/>
      </w:pPr>
      <w:r>
        <w:t>После</w:t>
      </w:r>
      <w:r>
        <w:rPr>
          <w:spacing w:val="-8"/>
        </w:rPr>
        <w:t xml:space="preserve"> </w:t>
      </w:r>
      <w:r>
        <w:t>окончания</w:t>
      </w:r>
      <w:r>
        <w:rPr>
          <w:spacing w:val="-8"/>
        </w:rPr>
        <w:t xml:space="preserve"> </w:t>
      </w:r>
      <w:r>
        <w:t>конкурсного</w:t>
      </w:r>
      <w:r>
        <w:rPr>
          <w:spacing w:val="-8"/>
        </w:rPr>
        <w:t xml:space="preserve"> </w:t>
      </w:r>
      <w:r>
        <w:t>дня</w:t>
      </w:r>
      <w:r>
        <w:rPr>
          <w:spacing w:val="-8"/>
        </w:rPr>
        <w:t xml:space="preserve"> </w:t>
      </w:r>
      <w:r>
        <w:t>эксперт</w:t>
      </w:r>
      <w:r>
        <w:rPr>
          <w:spacing w:val="-9"/>
        </w:rPr>
        <w:t xml:space="preserve"> </w:t>
      </w:r>
      <w:r>
        <w:rPr>
          <w:spacing w:val="-2"/>
        </w:rPr>
        <w:t>обязан:</w:t>
      </w:r>
    </w:p>
    <w:p w14:paraId="214FD8C9">
      <w:pPr>
        <w:pStyle w:val="9"/>
        <w:numPr>
          <w:ilvl w:val="3"/>
          <w:numId w:val="10"/>
        </w:numPr>
        <w:tabs>
          <w:tab w:val="left" w:pos="947"/>
        </w:tabs>
        <w:spacing w:before="48" w:after="0" w:line="276" w:lineRule="auto"/>
        <w:ind w:left="282" w:right="571" w:firstLine="0"/>
        <w:jc w:val="both"/>
        <w:rPr>
          <w:sz w:val="28"/>
        </w:rPr>
      </w:pPr>
      <w:r>
        <w:rPr>
          <w:sz w:val="28"/>
        </w:rPr>
        <w:t>Отключить электрические приборы, оборудование, инструмент и устройства от источника питания.</w:t>
      </w:r>
    </w:p>
    <w:p w14:paraId="6623108B">
      <w:pPr>
        <w:pStyle w:val="9"/>
        <w:numPr>
          <w:ilvl w:val="3"/>
          <w:numId w:val="10"/>
        </w:numPr>
        <w:tabs>
          <w:tab w:val="left" w:pos="803"/>
        </w:tabs>
        <w:spacing w:before="0" w:after="0" w:line="276" w:lineRule="auto"/>
        <w:ind w:left="282" w:right="579" w:firstLine="0"/>
        <w:jc w:val="both"/>
        <w:rPr>
          <w:sz w:val="28"/>
        </w:rPr>
      </w:pPr>
      <w:r>
        <w:rPr>
          <w:sz w:val="28"/>
        </w:rPr>
        <w:t xml:space="preserve">Привести в порядок рабочее место эксперта и проверить рабочие места </w:t>
      </w:r>
      <w:r>
        <w:rPr>
          <w:spacing w:val="-2"/>
          <w:sz w:val="28"/>
        </w:rPr>
        <w:t>участников.</w:t>
      </w:r>
    </w:p>
    <w:p w14:paraId="1E70A8D4">
      <w:pPr>
        <w:pStyle w:val="9"/>
        <w:numPr>
          <w:ilvl w:val="3"/>
          <w:numId w:val="10"/>
        </w:numPr>
        <w:tabs>
          <w:tab w:val="left" w:pos="822"/>
        </w:tabs>
        <w:spacing w:before="0" w:after="0" w:line="278" w:lineRule="auto"/>
        <w:ind w:left="282" w:right="571" w:firstLine="0"/>
        <w:jc w:val="both"/>
        <w:rPr>
          <w:sz w:val="28"/>
        </w:rPr>
      </w:pPr>
      <w:r>
        <w:rPr>
          <w:sz w:val="28"/>
        </w:rPr>
        <w:t>Сообщить техническому эксперту о выявленных во время выполнения конкурсных заданий неполадках, неисправностях оборудования и других факторах, влияющих на безопасность труда.</w:t>
      </w:r>
    </w:p>
    <w:sectPr>
      <w:pgSz w:w="11910" w:h="16840"/>
      <w:pgMar w:top="1040" w:right="283" w:bottom="1040" w:left="1417" w:header="0" w:footer="85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0864C">
    <w:pPr>
      <w:pStyle w:val="6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6869430</wp:posOffset>
              </wp:positionH>
              <wp:positionV relativeFrom="page">
                <wp:posOffset>10010140</wp:posOffset>
              </wp:positionV>
              <wp:extent cx="203835" cy="16573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38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920450">
                          <w:pPr>
                            <w:spacing w:before="0" w:line="245" w:lineRule="exact"/>
                            <w:ind w:left="2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6" o:spt="202" type="#_x0000_t202" style="position:absolute;left:0pt;margin-left:540.9pt;margin-top:788.2pt;height:13.05pt;width:16.05pt;mso-position-horizontal-relative:page;mso-position-vertical-relative:page;z-index:-251649024;mso-width-relative:page;mso-height-relative:page;" filled="f" stroked="f" coordsize="21600,21600" o:gfxdata="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dmbWfbAAAADwEAAA8AAAAAAAAAAQAgAAAAIgAAAGRycy9kb3ducmV2LnhtbFBLAQIUABQAAAAI&#10;AIdO4kDaBfei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8920450">
                    <w:pPr>
                      <w:spacing w:before="0" w:line="245" w:lineRule="exact"/>
                      <w:ind w:left="2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t>10</w: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5"/>
      <w:numFmt w:val="decimal"/>
      <w:lvlText w:val="%1"/>
      <w:lvlJc w:val="left"/>
      <w:pPr>
        <w:ind w:left="776" w:hanging="494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776" w:hanging="49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entative="0">
      <w:start w:val="1"/>
      <w:numFmt w:val="decimal"/>
      <w:lvlText w:val="%3."/>
      <w:lvlJc w:val="left"/>
      <w:pPr>
        <w:ind w:left="2991" w:hanging="29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entative="0">
      <w:start w:val="1"/>
      <w:numFmt w:val="decimal"/>
      <w:lvlText w:val="%3.%4."/>
      <w:lvlJc w:val="left"/>
      <w:pPr>
        <w:ind w:left="282" w:hanging="59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 w:tentative="0">
      <w:start w:val="0"/>
      <w:numFmt w:val="bullet"/>
      <w:lvlText w:val=""/>
      <w:lvlJc w:val="left"/>
      <w:pPr>
        <w:ind w:left="282" w:hanging="42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58" w:hanging="4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87" w:hanging="4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16" w:hanging="4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45" w:hanging="428"/>
      </w:pPr>
      <w:rPr>
        <w:rFonts w:hint="default"/>
        <w:lang w:val="ru-RU" w:eastAsia="en-US" w:bidi="ar-SA"/>
      </w:rPr>
    </w:lvl>
  </w:abstractNum>
  <w:abstractNum w:abstractNumId="1">
    <w:nsid w:val="B5E306ED"/>
    <w:multiLevelType w:val="multilevel"/>
    <w:tmpl w:val="B5E306ED"/>
    <w:lvl w:ilvl="0" w:tentative="0">
      <w:start w:val="0"/>
      <w:numFmt w:val="bullet"/>
      <w:lvlText w:val=""/>
      <w:lvlJc w:val="left"/>
      <w:pPr>
        <w:ind w:left="710" w:hanging="42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68" w:hanging="42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16" w:hanging="42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65" w:hanging="4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13" w:hanging="4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62" w:hanging="4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0" w:hanging="4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8" w:hanging="4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07" w:hanging="428"/>
      </w:pPr>
      <w:rPr>
        <w:rFonts w:hint="default"/>
        <w:lang w:val="ru-RU" w:eastAsia="en-US" w:bidi="ar-SA"/>
      </w:rPr>
    </w:lvl>
  </w:abstractNum>
  <w:abstractNum w:abstractNumId="2">
    <w:nsid w:val="BF205925"/>
    <w:multiLevelType w:val="multilevel"/>
    <w:tmpl w:val="BF205925"/>
    <w:lvl w:ilvl="0" w:tentative="0">
      <w:start w:val="0"/>
      <w:numFmt w:val="bullet"/>
      <w:lvlText w:val=""/>
      <w:lvlJc w:val="left"/>
      <w:pPr>
        <w:ind w:left="282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7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4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57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49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2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34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26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19" w:hanging="284"/>
      </w:pPr>
      <w:rPr>
        <w:rFonts w:hint="default"/>
        <w:lang w:val="ru-RU" w:eastAsia="en-US" w:bidi="ar-SA"/>
      </w:rPr>
    </w:lvl>
  </w:abstractNum>
  <w:abstractNum w:abstractNumId="3">
    <w:nsid w:val="C8879AEF"/>
    <w:multiLevelType w:val="multilevel"/>
    <w:tmpl w:val="C8879AEF"/>
    <w:lvl w:ilvl="0" w:tentative="0">
      <w:start w:val="0"/>
      <w:numFmt w:val="bullet"/>
      <w:lvlText w:val="-"/>
      <w:lvlJc w:val="left"/>
      <w:pPr>
        <w:ind w:left="282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72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4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57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49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2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34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26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19" w:hanging="164"/>
      </w:pPr>
      <w:rPr>
        <w:rFonts w:hint="default"/>
        <w:lang w:val="ru-RU" w:eastAsia="en-US" w:bidi="ar-SA"/>
      </w:rPr>
    </w:lvl>
  </w:abstractNum>
  <w:abstractNum w:abstractNumId="4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282" w:hanging="52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2991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2"/>
        <w:sz w:val="28"/>
        <w:szCs w:val="28"/>
        <w:lang w:val="ru-RU" w:eastAsia="en-US" w:bidi="ar-SA"/>
      </w:rPr>
    </w:lvl>
    <w:lvl w:ilvl="2" w:tentative="0">
      <w:start w:val="1"/>
      <w:numFmt w:val="decimal"/>
      <w:lvlText w:val="%2.%3"/>
      <w:lvlJc w:val="left"/>
      <w:pPr>
        <w:ind w:left="0" w:hanging="5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entative="0">
      <w:start w:val="0"/>
      <w:numFmt w:val="bullet"/>
      <w:lvlText w:val="-"/>
      <w:lvlJc w:val="left"/>
      <w:pPr>
        <w:ind w:left="282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01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01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2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02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03" w:hanging="164"/>
      </w:pPr>
      <w:rPr>
        <w:rFonts w:hint="default"/>
        <w:lang w:val="ru-RU" w:eastAsia="en-US" w:bidi="ar-SA"/>
      </w:rPr>
    </w:lvl>
  </w:abstractNum>
  <w:abstractNum w:abstractNumId="5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565" w:hanging="2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000FF"/>
        <w:spacing w:val="0"/>
        <w:w w:val="89"/>
        <w:sz w:val="28"/>
        <w:szCs w:val="28"/>
        <w:u w:val="single" w:color="0000FF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24" w:hanging="2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88" w:hanging="2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53" w:hanging="2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17" w:hanging="2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82" w:hanging="2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6" w:hanging="2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10" w:hanging="2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75" w:hanging="283"/>
      </w:pPr>
      <w:rPr>
        <w:rFonts w:hint="default"/>
        <w:lang w:val="ru-RU" w:eastAsia="en-US" w:bidi="ar-SA"/>
      </w:rPr>
    </w:lvl>
  </w:abstractNum>
  <w:abstractNum w:abstractNumId="6">
    <w:nsid w:val="0248C179"/>
    <w:multiLevelType w:val="multilevel"/>
    <w:tmpl w:val="0248C179"/>
    <w:lvl w:ilvl="0" w:tentative="0">
      <w:start w:val="4"/>
      <w:numFmt w:val="decimal"/>
      <w:lvlText w:val="%1"/>
      <w:lvlJc w:val="left"/>
      <w:pPr>
        <w:ind w:left="282" w:hanging="585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282" w:hanging="58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4" w:hanging="58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57" w:hanging="58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49" w:hanging="58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2" w:hanging="58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34" w:hanging="58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26" w:hanging="58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19" w:hanging="585"/>
      </w:pPr>
      <w:rPr>
        <w:rFonts w:hint="default"/>
        <w:lang w:val="ru-RU" w:eastAsia="en-US" w:bidi="ar-SA"/>
      </w:rPr>
    </w:lvl>
  </w:abstractNum>
  <w:abstractNum w:abstractNumId="7">
    <w:nsid w:val="03D62ECE"/>
    <w:multiLevelType w:val="multilevel"/>
    <w:tmpl w:val="03D62ECE"/>
    <w:lvl w:ilvl="0" w:tentative="0">
      <w:start w:val="2"/>
      <w:numFmt w:val="decimal"/>
      <w:lvlText w:val="%1"/>
      <w:lvlJc w:val="left"/>
      <w:pPr>
        <w:ind w:left="282" w:hanging="585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282" w:hanging="58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entative="0">
      <w:start w:val="0"/>
      <w:numFmt w:val="bullet"/>
      <w:lvlText w:val=""/>
      <w:lvlJc w:val="left"/>
      <w:pPr>
        <w:ind w:left="282" w:hanging="50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57" w:hanging="50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49" w:hanging="50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2" w:hanging="50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34" w:hanging="50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26" w:hanging="50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19" w:hanging="500"/>
      </w:pPr>
      <w:rPr>
        <w:rFonts w:hint="default"/>
        <w:lang w:val="ru-RU" w:eastAsia="en-US" w:bidi="ar-SA"/>
      </w:rPr>
    </w:lvl>
  </w:abstractNum>
  <w:abstractNum w:abstractNumId="8">
    <w:nsid w:val="25B654F3"/>
    <w:multiLevelType w:val="multilevel"/>
    <w:tmpl w:val="25B654F3"/>
    <w:lvl w:ilvl="0" w:tentative="0">
      <w:start w:val="0"/>
      <w:numFmt w:val="bullet"/>
      <w:lvlText w:val="-"/>
      <w:lvlJc w:val="left"/>
      <w:pPr>
        <w:ind w:left="254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46" w:hanging="14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32" w:hanging="14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018" w:hanging="14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04" w:hanging="14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191" w:hanging="14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777" w:hanging="14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363" w:hanging="14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4949" w:hanging="144"/>
      </w:pPr>
      <w:rPr>
        <w:rFonts w:hint="default"/>
        <w:lang w:val="ru-RU" w:eastAsia="en-US" w:bidi="ar-SA"/>
      </w:rPr>
    </w:lvl>
  </w:abstractNum>
  <w:abstractNum w:abstractNumId="9">
    <w:nsid w:val="2A8F537B"/>
    <w:multiLevelType w:val="multilevel"/>
    <w:tmpl w:val="2A8F537B"/>
    <w:lvl w:ilvl="0" w:tentative="0">
      <w:start w:val="0"/>
      <w:numFmt w:val="bullet"/>
      <w:lvlText w:val="-"/>
      <w:lvlJc w:val="left"/>
      <w:pPr>
        <w:ind w:left="1204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00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00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01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01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02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2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02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03" w:hanging="164"/>
      </w:pPr>
      <w:rPr>
        <w:rFonts w:hint="default"/>
        <w:lang w:val="ru-RU" w:eastAsia="en-US" w:bidi="ar-SA"/>
      </w:rPr>
    </w:lvl>
  </w:abstractNum>
  <w:abstractNum w:abstractNumId="10">
    <w:nsid w:val="59ADCABA"/>
    <w:multiLevelType w:val="multilevel"/>
    <w:tmpl w:val="59ADCABA"/>
    <w:lvl w:ilvl="0" w:tentative="0">
      <w:start w:val="0"/>
      <w:numFmt w:val="bullet"/>
      <w:lvlText w:val=""/>
      <w:lvlJc w:val="left"/>
      <w:pPr>
        <w:ind w:left="282" w:hanging="42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72" w:hanging="42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4" w:hanging="42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57" w:hanging="4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49" w:hanging="4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2" w:hanging="4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34" w:hanging="4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26" w:hanging="4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19" w:hanging="428"/>
      </w:pPr>
      <w:rPr>
        <w:rFonts w:hint="default"/>
        <w:lang w:val="ru-RU" w:eastAsia="en-US" w:bidi="ar-SA"/>
      </w:rPr>
    </w:lvl>
  </w:abstractNum>
  <w:abstractNum w:abstractNumId="11">
    <w:nsid w:val="5A241D34"/>
    <w:multiLevelType w:val="multilevel"/>
    <w:tmpl w:val="5A241D34"/>
    <w:lvl w:ilvl="0" w:tentative="0">
      <w:start w:val="0"/>
      <w:numFmt w:val="bullet"/>
      <w:lvlText w:val=""/>
      <w:lvlJc w:val="left"/>
      <w:pPr>
        <w:ind w:left="1276" w:hanging="995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72" w:hanging="99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64" w:hanging="99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57" w:hanging="99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49" w:hanging="99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2" w:hanging="99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34" w:hanging="99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26" w:hanging="99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9" w:hanging="995"/>
      </w:pPr>
      <w:rPr>
        <w:rFonts w:hint="default"/>
        <w:lang w:val="ru-RU" w:eastAsia="en-US" w:bidi="ar-SA"/>
      </w:rPr>
    </w:lvl>
  </w:abstractNum>
  <w:abstractNum w:abstractNumId="12">
    <w:nsid w:val="72183CF9"/>
    <w:multiLevelType w:val="multilevel"/>
    <w:tmpl w:val="72183CF9"/>
    <w:lvl w:ilvl="0" w:tentative="0">
      <w:start w:val="3"/>
      <w:numFmt w:val="decimal"/>
      <w:lvlText w:val="%1"/>
      <w:lvlJc w:val="left"/>
      <w:pPr>
        <w:ind w:left="282" w:hanging="514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282" w:hanging="51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entative="0">
      <w:start w:val="0"/>
      <w:numFmt w:val="bullet"/>
      <w:lvlText w:val=""/>
      <w:lvlJc w:val="left"/>
      <w:pPr>
        <w:ind w:left="282" w:hanging="42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57" w:hanging="4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49" w:hanging="4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2" w:hanging="4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34" w:hanging="4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26" w:hanging="4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19" w:hanging="42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12"/>
  </w:num>
  <w:num w:numId="9">
    <w:abstractNumId w:val="6"/>
  </w:num>
  <w:num w:numId="10">
    <w:abstractNumId w:val="0"/>
  </w:num>
  <w:num w:numId="11">
    <w:abstractNumId w:val="9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293745B"/>
    <w:rsid w:val="14264EF8"/>
    <w:rsid w:val="149C6B3A"/>
    <w:rsid w:val="383A7725"/>
    <w:rsid w:val="4B8A338F"/>
    <w:rsid w:val="58C70C0A"/>
    <w:rsid w:val="6491688B"/>
    <w:rsid w:val="6DEE53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73"/>
      <w:ind w:left="633"/>
      <w:outlineLvl w:val="1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type="paragraph" w:styleId="3">
    <w:name w:val="heading 2"/>
    <w:basedOn w:val="1"/>
    <w:qFormat/>
    <w:uiPriority w:val="1"/>
    <w:pPr>
      <w:ind w:left="1899" w:hanging="359"/>
      <w:jc w:val="both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ind w:left="28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7">
    <w:name w:val="Title"/>
    <w:basedOn w:val="1"/>
    <w:qFormat/>
    <w:uiPriority w:val="1"/>
    <w:pPr>
      <w:ind w:left="878"/>
    </w:pPr>
    <w:rPr>
      <w:rFonts w:ascii="Times New Roman" w:hAnsi="Times New Roman" w:eastAsia="Times New Roman" w:cs="Times New Roman"/>
      <w:sz w:val="48"/>
      <w:szCs w:val="48"/>
      <w:lang w:val="ru-RU" w:eastAsia="en-US" w:bidi="ar-SA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282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10">
    <w:name w:val="Table Paragraph"/>
    <w:basedOn w:val="1"/>
    <w:qFormat/>
    <w:uiPriority w:val="1"/>
    <w:pPr>
      <w:spacing w:line="268" w:lineRule="exact"/>
      <w:ind w:left="110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jpeg"/><Relationship Id="rId14" Type="http://schemas.openxmlformats.org/officeDocument/2006/relationships/image" Target="media/image8.pn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TotalTime>0</TotalTime>
  <ScaleCrop>false</ScaleCrop>
  <LinksUpToDate>false</LinksUpToDate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2025-03-17T08:07:00Z</dcterms:created>
  <dc:creator>Admin</dc:creator>
  <cp:lastModifiedBy>Admin</cp:lastModifiedBy>
  <dcterms:modified xsi:type="dcterms:W3CDTF">2025-06-06T09:42:27Z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2025-03-17T00:00:00Z</vt:filetime>
  </property>
  <property fmtid="{D5CDD505-2E9C-101B-9397-08002B2CF9AE}" pid="5" name="Producer">
    <vt:lpwstr>www.ilovepdf.com</vt:lpwstr>
  </property>
  <property fmtid="{D5CDD505-2E9C-101B-9397-08002B2CF9AE}" pid="6" name="KSOProductBuildVer">
    <vt:lpwstr>1049-12.2.0.21179</vt:lpwstr>
  </property>
  <property fmtid="{D5CDD505-2E9C-101B-9397-08002B2CF9AE}" pid="7" name="ICV">
    <vt:lpwstr>FE0095D195654A178F9DC84D5245FE76_12</vt:lpwstr>
  </property>
</Properties>
</file>